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B37E4" w14:textId="7DB1026B" w:rsidR="000B7A82" w:rsidRPr="00A63A3F" w:rsidRDefault="000B7A82" w:rsidP="459A454C">
      <w:pPr>
        <w:shd w:val="clear" w:color="auto" w:fill="FFFFFF" w:themeFill="background1"/>
        <w:spacing w:after="0"/>
        <w:jc w:val="center"/>
        <w:rPr>
          <w:rFonts w:ascii="Times New Roman" w:eastAsia="Times New Roman" w:hAnsi="Times New Roman" w:cs="Times New Roman"/>
          <w:sz w:val="28"/>
          <w:szCs w:val="28"/>
        </w:rPr>
      </w:pPr>
      <w:r w:rsidRPr="00A63A3F">
        <w:rPr>
          <w:rFonts w:eastAsia="Times New Roman"/>
          <w:b/>
          <w:bCs/>
          <w:sz w:val="28"/>
          <w:szCs w:val="28"/>
        </w:rPr>
        <w:t>REGULAMIN</w:t>
      </w:r>
      <w:r w:rsidR="002D6C91" w:rsidRPr="00A63A3F">
        <w:rPr>
          <w:rFonts w:eastAsia="Times New Roman"/>
          <w:b/>
          <w:bCs/>
          <w:sz w:val="28"/>
          <w:szCs w:val="28"/>
        </w:rPr>
        <w:t xml:space="preserve"> </w:t>
      </w:r>
    </w:p>
    <w:p w14:paraId="709B37E5" w14:textId="7D547569" w:rsidR="000B7A82" w:rsidRPr="00A63A3F" w:rsidRDefault="000B7A82" w:rsidP="00956B9E">
      <w:pPr>
        <w:shd w:val="clear" w:color="auto" w:fill="FFFFFF"/>
        <w:spacing w:after="0"/>
        <w:jc w:val="center"/>
        <w:rPr>
          <w:rFonts w:ascii="Times New Roman" w:eastAsia="Times New Roman" w:hAnsi="Times New Roman" w:cs="Times New Roman"/>
          <w:b/>
          <w:szCs w:val="22"/>
        </w:rPr>
      </w:pPr>
      <w:r w:rsidRPr="00A63A3F">
        <w:rPr>
          <w:rFonts w:eastAsia="Times New Roman"/>
          <w:b/>
          <w:szCs w:val="22"/>
        </w:rPr>
        <w:t xml:space="preserve">przyznawania środków finansowych w ramach </w:t>
      </w:r>
      <w:r w:rsidR="00794C60" w:rsidRPr="00A63A3F">
        <w:rPr>
          <w:rFonts w:eastAsia="Times New Roman"/>
          <w:b/>
          <w:szCs w:val="22"/>
        </w:rPr>
        <w:t>P</w:t>
      </w:r>
      <w:r w:rsidRPr="00A63A3F">
        <w:rPr>
          <w:rFonts w:eastAsia="Times New Roman"/>
          <w:b/>
          <w:szCs w:val="22"/>
        </w:rPr>
        <w:t>rogramu grantowego</w:t>
      </w:r>
      <w:r w:rsidR="00264CC6" w:rsidRPr="00A63A3F">
        <w:rPr>
          <w:rFonts w:eastAsia="Times New Roman"/>
          <w:b/>
          <w:szCs w:val="22"/>
        </w:rPr>
        <w:t xml:space="preserve"> </w:t>
      </w:r>
    </w:p>
    <w:p w14:paraId="0D08A319" w14:textId="7A8B10FF" w:rsidR="00E71CCD" w:rsidRPr="00A63A3F" w:rsidRDefault="00BD0616" w:rsidP="1ABAE098">
      <w:pPr>
        <w:shd w:val="clear" w:color="auto" w:fill="FFFFFF" w:themeFill="background1"/>
        <w:spacing w:after="0"/>
        <w:jc w:val="center"/>
        <w:rPr>
          <w:rFonts w:eastAsia="Times New Roman"/>
          <w:b/>
        </w:rPr>
      </w:pPr>
      <w:r w:rsidRPr="00A63A3F">
        <w:rPr>
          <w:rFonts w:eastAsia="Times New Roman"/>
          <w:b/>
        </w:rPr>
        <w:t>Fundacji</w:t>
      </w:r>
      <w:r w:rsidR="004803AC" w:rsidRPr="00A63A3F">
        <w:rPr>
          <w:rFonts w:eastAsia="Times New Roman"/>
          <w:b/>
        </w:rPr>
        <w:t xml:space="preserve"> GÓRAŻDŻE </w:t>
      </w:r>
      <w:r w:rsidR="009C74F9" w:rsidRPr="00A63A3F">
        <w:rPr>
          <w:rFonts w:eastAsia="Times New Roman"/>
          <w:b/>
        </w:rPr>
        <w:t>– Aktywni w Regionie</w:t>
      </w:r>
      <w:r w:rsidR="00AF66C1" w:rsidRPr="00A63A3F">
        <w:rPr>
          <w:rFonts w:eastAsia="Times New Roman"/>
          <w:b/>
        </w:rPr>
        <w:t xml:space="preserve"> </w:t>
      </w:r>
      <w:r w:rsidR="000A2727" w:rsidRPr="00A63A3F">
        <w:rPr>
          <w:rFonts w:eastAsia="Times New Roman"/>
          <w:b/>
        </w:rPr>
        <w:t>na 202</w:t>
      </w:r>
      <w:r w:rsidR="000D24A4">
        <w:rPr>
          <w:rFonts w:eastAsia="Times New Roman"/>
          <w:b/>
        </w:rPr>
        <w:t>3</w:t>
      </w:r>
      <w:r w:rsidR="000A2727" w:rsidRPr="00A63A3F">
        <w:rPr>
          <w:rFonts w:eastAsia="Times New Roman"/>
          <w:b/>
        </w:rPr>
        <w:t xml:space="preserve"> rok</w:t>
      </w:r>
    </w:p>
    <w:p w14:paraId="4992C230" w14:textId="77777777" w:rsidR="00F02E10" w:rsidRPr="00A63A3F" w:rsidRDefault="00F02E10" w:rsidP="1ABAE098">
      <w:pPr>
        <w:shd w:val="clear" w:color="auto" w:fill="FFFFFF" w:themeFill="background1"/>
        <w:spacing w:after="0"/>
        <w:jc w:val="center"/>
        <w:rPr>
          <w:rFonts w:eastAsia="Times New Roman"/>
          <w:b/>
        </w:rPr>
      </w:pPr>
    </w:p>
    <w:tbl>
      <w:tblPr>
        <w:tblStyle w:val="Tabela-Siatk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8"/>
        <w:gridCol w:w="3686"/>
      </w:tblGrid>
      <w:tr w:rsidR="00B2468E" w:rsidRPr="00A63A3F" w14:paraId="27F98027" w14:textId="77777777" w:rsidTr="00B2468E">
        <w:tc>
          <w:tcPr>
            <w:tcW w:w="3114" w:type="dxa"/>
          </w:tcPr>
          <w:p w14:paraId="1AA1DD19" w14:textId="52B016EA" w:rsidR="00B2468E" w:rsidRPr="00A63A3F" w:rsidRDefault="00B2468E" w:rsidP="00B2468E">
            <w:pPr>
              <w:jc w:val="center"/>
              <w:rPr>
                <w:rFonts w:eastAsia="Times New Roman"/>
                <w:b/>
              </w:rPr>
            </w:pPr>
            <w:r w:rsidRPr="00B2468E">
              <w:rPr>
                <w:rFonts w:eastAsia="Times New Roman"/>
                <w:b/>
                <w:noProof/>
              </w:rPr>
              <w:drawing>
                <wp:inline distT="0" distB="0" distL="0" distR="0" wp14:anchorId="486BFF40" wp14:editId="26C8747B">
                  <wp:extent cx="1508166" cy="108960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6401"/>
                          <a:stretch/>
                        </pic:blipFill>
                        <pic:spPr bwMode="auto">
                          <a:xfrm>
                            <a:off x="0" y="0"/>
                            <a:ext cx="1526444" cy="1102809"/>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Pr>
          <w:p w14:paraId="4EABD7A8" w14:textId="2E22DA5D" w:rsidR="00B2468E" w:rsidRPr="00A63A3F" w:rsidRDefault="00B2468E" w:rsidP="1ABAE098">
            <w:pPr>
              <w:jc w:val="center"/>
              <w:rPr>
                <w:rFonts w:eastAsia="Times New Roman"/>
                <w:b/>
              </w:rPr>
            </w:pPr>
            <w:r w:rsidRPr="00B2468E">
              <w:rPr>
                <w:rFonts w:eastAsia="Times New Roman"/>
                <w:b/>
                <w:noProof/>
              </w:rPr>
              <w:drawing>
                <wp:inline distT="0" distB="0" distL="0" distR="0" wp14:anchorId="0A1FFD93" wp14:editId="4BAFFCB1">
                  <wp:extent cx="1697060" cy="10896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2529" cy="1106013"/>
                          </a:xfrm>
                          <a:prstGeom prst="rect">
                            <a:avLst/>
                          </a:prstGeom>
                        </pic:spPr>
                      </pic:pic>
                    </a:graphicData>
                  </a:graphic>
                </wp:inline>
              </w:drawing>
            </w:r>
          </w:p>
        </w:tc>
        <w:tc>
          <w:tcPr>
            <w:tcW w:w="3686" w:type="dxa"/>
          </w:tcPr>
          <w:p w14:paraId="5833E43C" w14:textId="77777777" w:rsidR="00B2468E" w:rsidRDefault="00B2468E" w:rsidP="1ABAE098">
            <w:pPr>
              <w:jc w:val="center"/>
              <w:rPr>
                <w:rFonts w:eastAsia="Times New Roman"/>
                <w:b/>
              </w:rPr>
            </w:pPr>
            <w:r w:rsidRPr="00B2468E">
              <w:rPr>
                <w:rFonts w:eastAsia="Times New Roman"/>
                <w:b/>
                <w:noProof/>
              </w:rPr>
              <w:drawing>
                <wp:inline distT="0" distB="0" distL="0" distR="0" wp14:anchorId="04E136CD" wp14:editId="5EF5E2E8">
                  <wp:extent cx="1821646" cy="1049655"/>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5454" cy="1057611"/>
                          </a:xfrm>
                          <a:prstGeom prst="rect">
                            <a:avLst/>
                          </a:prstGeom>
                        </pic:spPr>
                      </pic:pic>
                    </a:graphicData>
                  </a:graphic>
                </wp:inline>
              </w:drawing>
            </w:r>
          </w:p>
          <w:p w14:paraId="317D1E20" w14:textId="2721D6A3" w:rsidR="00B2468E" w:rsidRPr="00A63A3F" w:rsidRDefault="00B2468E" w:rsidP="1ABAE098">
            <w:pPr>
              <w:jc w:val="center"/>
              <w:rPr>
                <w:rFonts w:eastAsia="Times New Roman"/>
                <w:b/>
              </w:rPr>
            </w:pPr>
          </w:p>
        </w:tc>
      </w:tr>
      <w:tr w:rsidR="00B2468E" w:rsidRPr="00A63A3F" w14:paraId="13AD0323" w14:textId="77777777" w:rsidTr="00B2468E">
        <w:tc>
          <w:tcPr>
            <w:tcW w:w="3114" w:type="dxa"/>
          </w:tcPr>
          <w:p w14:paraId="29B6196F" w14:textId="3CF4BE7F" w:rsidR="00B2468E" w:rsidRPr="00A63A3F" w:rsidRDefault="00B2468E" w:rsidP="1ABAE098">
            <w:pPr>
              <w:jc w:val="center"/>
              <w:rPr>
                <w:rFonts w:eastAsia="Times New Roman"/>
                <w:b/>
              </w:rPr>
            </w:pPr>
            <w:r w:rsidRPr="00B2468E">
              <w:rPr>
                <w:rFonts w:eastAsia="Times New Roman"/>
                <w:b/>
                <w:noProof/>
              </w:rPr>
              <w:drawing>
                <wp:inline distT="0" distB="0" distL="0" distR="0" wp14:anchorId="143CD2C6" wp14:editId="58A1688A">
                  <wp:extent cx="1335405" cy="100203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4157" cy="1023604"/>
                          </a:xfrm>
                          <a:prstGeom prst="rect">
                            <a:avLst/>
                          </a:prstGeom>
                        </pic:spPr>
                      </pic:pic>
                    </a:graphicData>
                  </a:graphic>
                </wp:inline>
              </w:drawing>
            </w:r>
          </w:p>
        </w:tc>
        <w:tc>
          <w:tcPr>
            <w:tcW w:w="3118" w:type="dxa"/>
          </w:tcPr>
          <w:p w14:paraId="49FA72D1" w14:textId="0D55BA74" w:rsidR="00B2468E" w:rsidRPr="00A63A3F" w:rsidRDefault="00B2468E" w:rsidP="1ABAE098">
            <w:pPr>
              <w:jc w:val="center"/>
              <w:rPr>
                <w:rFonts w:eastAsia="Times New Roman"/>
                <w:b/>
              </w:rPr>
            </w:pPr>
            <w:r w:rsidRPr="00B2468E">
              <w:rPr>
                <w:rFonts w:eastAsia="Times New Roman"/>
                <w:b/>
                <w:noProof/>
              </w:rPr>
              <w:drawing>
                <wp:inline distT="0" distB="0" distL="0" distR="0" wp14:anchorId="2CDEAA51" wp14:editId="543AF9A1">
                  <wp:extent cx="1567824" cy="1002475"/>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5129" cy="1013540"/>
                          </a:xfrm>
                          <a:prstGeom prst="rect">
                            <a:avLst/>
                          </a:prstGeom>
                        </pic:spPr>
                      </pic:pic>
                    </a:graphicData>
                  </a:graphic>
                </wp:inline>
              </w:drawing>
            </w:r>
          </w:p>
        </w:tc>
        <w:tc>
          <w:tcPr>
            <w:tcW w:w="3686" w:type="dxa"/>
          </w:tcPr>
          <w:p w14:paraId="28139E4F" w14:textId="1F9A5E35" w:rsidR="00B2468E" w:rsidRPr="00A63A3F" w:rsidRDefault="00B2468E" w:rsidP="1ABAE098">
            <w:pPr>
              <w:jc w:val="center"/>
              <w:rPr>
                <w:rFonts w:eastAsia="Times New Roman"/>
                <w:b/>
              </w:rPr>
            </w:pPr>
            <w:r w:rsidRPr="00B2468E">
              <w:rPr>
                <w:rFonts w:eastAsia="Times New Roman"/>
                <w:b/>
                <w:noProof/>
              </w:rPr>
              <w:drawing>
                <wp:inline distT="0" distB="0" distL="0" distR="0" wp14:anchorId="001CCD82" wp14:editId="12B74B32">
                  <wp:extent cx="1919927" cy="990382"/>
                  <wp:effectExtent l="0" t="0" r="4445"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3099" cy="1017811"/>
                          </a:xfrm>
                          <a:prstGeom prst="rect">
                            <a:avLst/>
                          </a:prstGeom>
                        </pic:spPr>
                      </pic:pic>
                    </a:graphicData>
                  </a:graphic>
                </wp:inline>
              </w:drawing>
            </w:r>
          </w:p>
        </w:tc>
      </w:tr>
      <w:tr w:rsidR="00B2468E" w:rsidRPr="00A63A3F" w14:paraId="26411689" w14:textId="77777777" w:rsidTr="00B2468E">
        <w:tc>
          <w:tcPr>
            <w:tcW w:w="3114" w:type="dxa"/>
          </w:tcPr>
          <w:p w14:paraId="6F5DFF4C" w14:textId="00FA899D" w:rsidR="00B2468E" w:rsidRPr="00A63A3F" w:rsidRDefault="00B2468E" w:rsidP="1ABAE098">
            <w:pPr>
              <w:jc w:val="center"/>
              <w:rPr>
                <w:rFonts w:eastAsia="Times New Roman"/>
                <w:b/>
              </w:rPr>
            </w:pPr>
          </w:p>
        </w:tc>
        <w:tc>
          <w:tcPr>
            <w:tcW w:w="3118" w:type="dxa"/>
          </w:tcPr>
          <w:p w14:paraId="0417FF8C" w14:textId="20DAB265" w:rsidR="00B2468E" w:rsidRPr="00A63A3F" w:rsidRDefault="00B2468E" w:rsidP="1ABAE098">
            <w:pPr>
              <w:jc w:val="center"/>
              <w:rPr>
                <w:rFonts w:eastAsia="Times New Roman"/>
                <w:b/>
              </w:rPr>
            </w:pPr>
          </w:p>
        </w:tc>
        <w:tc>
          <w:tcPr>
            <w:tcW w:w="3686" w:type="dxa"/>
          </w:tcPr>
          <w:p w14:paraId="27B357EE" w14:textId="267DF300" w:rsidR="00B2468E" w:rsidRPr="00A63A3F" w:rsidRDefault="00B2468E" w:rsidP="1ABAE098">
            <w:pPr>
              <w:jc w:val="center"/>
              <w:rPr>
                <w:rFonts w:eastAsia="Times New Roman"/>
                <w:b/>
              </w:rPr>
            </w:pPr>
          </w:p>
        </w:tc>
      </w:tr>
    </w:tbl>
    <w:p w14:paraId="709B37E7" w14:textId="1FA469D2" w:rsidR="000B7A82" w:rsidRPr="00A63A3F" w:rsidRDefault="000B7A82" w:rsidP="00560A0E">
      <w:pPr>
        <w:shd w:val="clear" w:color="auto" w:fill="FFFFFF"/>
        <w:spacing w:before="120" w:after="120" w:line="240" w:lineRule="atLeast"/>
        <w:jc w:val="center"/>
        <w:rPr>
          <w:rFonts w:ascii="Times New Roman" w:eastAsia="Times New Roman" w:hAnsi="Times New Roman" w:cs="Times New Roman"/>
          <w:szCs w:val="22"/>
        </w:rPr>
      </w:pPr>
      <w:r w:rsidRPr="00A63A3F">
        <w:rPr>
          <w:rFonts w:eastAsia="Times New Roman"/>
          <w:b/>
          <w:bCs/>
          <w:szCs w:val="22"/>
        </w:rPr>
        <w:t>Preambuła</w:t>
      </w:r>
    </w:p>
    <w:p w14:paraId="4469A8BD" w14:textId="481593C1" w:rsidR="00EE5952" w:rsidRPr="00A63A3F" w:rsidRDefault="000B7A82" w:rsidP="00560A0E">
      <w:pPr>
        <w:shd w:val="clear" w:color="auto" w:fill="FFFFFF"/>
        <w:spacing w:after="0" w:line="260" w:lineRule="atLeast"/>
        <w:jc w:val="both"/>
        <w:rPr>
          <w:rFonts w:eastAsia="Times New Roman"/>
          <w:szCs w:val="22"/>
        </w:rPr>
      </w:pPr>
      <w:r w:rsidRPr="00A63A3F">
        <w:rPr>
          <w:rFonts w:eastAsia="Times New Roman"/>
          <w:szCs w:val="22"/>
        </w:rPr>
        <w:t xml:space="preserve">Przyznawanie środków finansowych przez </w:t>
      </w:r>
      <w:r w:rsidR="00E42D64" w:rsidRPr="00A63A3F">
        <w:rPr>
          <w:rFonts w:eastAsia="Times New Roman"/>
          <w:szCs w:val="22"/>
        </w:rPr>
        <w:t>F</w:t>
      </w:r>
      <w:r w:rsidRPr="00A63A3F">
        <w:rPr>
          <w:rFonts w:eastAsia="Times New Roman"/>
          <w:szCs w:val="22"/>
        </w:rPr>
        <w:t>undację</w:t>
      </w:r>
      <w:r w:rsidR="00A914D8" w:rsidRPr="00A63A3F">
        <w:rPr>
          <w:rFonts w:eastAsia="Times New Roman"/>
          <w:szCs w:val="22"/>
        </w:rPr>
        <w:t xml:space="preserve"> </w:t>
      </w:r>
      <w:r w:rsidR="00E42D64" w:rsidRPr="00A63A3F">
        <w:rPr>
          <w:rFonts w:eastAsia="Times New Roman"/>
          <w:szCs w:val="22"/>
        </w:rPr>
        <w:t xml:space="preserve">GÓRAŻDŻE – Aktywni w Regionie </w:t>
      </w:r>
      <w:r w:rsidRPr="00A63A3F">
        <w:rPr>
          <w:rFonts w:eastAsia="Times New Roman"/>
          <w:szCs w:val="22"/>
        </w:rPr>
        <w:t>(dalej:</w:t>
      </w:r>
      <w:r w:rsidR="00794C60" w:rsidRPr="00A63A3F">
        <w:rPr>
          <w:rFonts w:eastAsia="Times New Roman"/>
          <w:szCs w:val="22"/>
        </w:rPr>
        <w:t> </w:t>
      </w:r>
      <w:r w:rsidRPr="00A63A3F">
        <w:rPr>
          <w:rFonts w:eastAsia="Times New Roman"/>
          <w:szCs w:val="22"/>
        </w:rPr>
        <w:t>Fundację) jest kluczowym elementem wypełniania jej celów statutowych. Pomoc finansowa dla lokalnych społeczności w zamiarze Fundatorów powinna obejmować mieszkańców gmin na terenie, których Fundatorzy prowadzą działalność produkcy</w:t>
      </w:r>
      <w:r w:rsidR="00BD0616" w:rsidRPr="00A63A3F">
        <w:rPr>
          <w:rFonts w:eastAsia="Times New Roman"/>
          <w:szCs w:val="22"/>
        </w:rPr>
        <w:t>jno-handlową, w szczególności w </w:t>
      </w:r>
      <w:r w:rsidR="00BA68DF" w:rsidRPr="00A63A3F">
        <w:rPr>
          <w:rFonts w:eastAsia="Times New Roman"/>
          <w:szCs w:val="22"/>
        </w:rPr>
        <w:t xml:space="preserve">następujących </w:t>
      </w:r>
      <w:r w:rsidRPr="00A63A3F">
        <w:rPr>
          <w:rFonts w:eastAsia="Times New Roman"/>
          <w:szCs w:val="22"/>
        </w:rPr>
        <w:t>zakres</w:t>
      </w:r>
      <w:r w:rsidR="00BA68DF" w:rsidRPr="00A63A3F">
        <w:rPr>
          <w:rFonts w:eastAsia="Times New Roman"/>
          <w:szCs w:val="22"/>
        </w:rPr>
        <w:t>ach</w:t>
      </w:r>
      <w:r w:rsidRPr="00A63A3F">
        <w:rPr>
          <w:rFonts w:eastAsia="Times New Roman"/>
          <w:szCs w:val="22"/>
        </w:rPr>
        <w:t xml:space="preserve">: </w:t>
      </w:r>
    </w:p>
    <w:p w14:paraId="456B229A" w14:textId="77777777" w:rsidR="00AE12D7" w:rsidRPr="004A0532" w:rsidRDefault="00AE12D7" w:rsidP="00AE12D7">
      <w:pPr>
        <w:pStyle w:val="Akapitzlist"/>
        <w:numPr>
          <w:ilvl w:val="0"/>
          <w:numId w:val="2"/>
        </w:numPr>
        <w:ind w:left="1560" w:hanging="567"/>
        <w:jc w:val="both"/>
        <w:rPr>
          <w:rFonts w:eastAsia="Times New Roman"/>
          <w:szCs w:val="22"/>
        </w:rPr>
      </w:pPr>
      <w:r w:rsidRPr="004A0532">
        <w:rPr>
          <w:szCs w:val="22"/>
        </w:rPr>
        <w:t xml:space="preserve">Obszar obejmujący </w:t>
      </w:r>
      <w:r>
        <w:rPr>
          <w:szCs w:val="22"/>
        </w:rPr>
        <w:t>i</w:t>
      </w:r>
      <w:r w:rsidRPr="00B432CC">
        <w:rPr>
          <w:szCs w:val="22"/>
        </w:rPr>
        <w:t>nnowacje, ekologię,</w:t>
      </w:r>
      <w:r>
        <w:rPr>
          <w:szCs w:val="22"/>
        </w:rPr>
        <w:t xml:space="preserve"> </w:t>
      </w:r>
      <w:r w:rsidRPr="004A0532">
        <w:rPr>
          <w:szCs w:val="22"/>
        </w:rPr>
        <w:t>ochronę środowiska i/lub ochronę biologicznej różnorodności</w:t>
      </w:r>
      <w:r>
        <w:rPr>
          <w:szCs w:val="22"/>
        </w:rPr>
        <w:t xml:space="preserve"> w </w:t>
      </w:r>
      <w:r w:rsidRPr="00665F90">
        <w:rPr>
          <w:szCs w:val="22"/>
        </w:rPr>
        <w:t>ramach inicjatywy:  „Niech twój ślad będzie eko”</w:t>
      </w:r>
      <w:r w:rsidRPr="004A0532">
        <w:rPr>
          <w:szCs w:val="22"/>
        </w:rPr>
        <w:t xml:space="preserve">, </w:t>
      </w:r>
    </w:p>
    <w:p w14:paraId="0C3EE34D" w14:textId="77777777" w:rsidR="005E3488" w:rsidRPr="00A63A3F" w:rsidRDefault="005E3488" w:rsidP="00C169B2">
      <w:pPr>
        <w:pStyle w:val="Akapitzlist"/>
        <w:numPr>
          <w:ilvl w:val="0"/>
          <w:numId w:val="2"/>
        </w:numPr>
        <w:ind w:left="1560" w:hanging="567"/>
        <w:jc w:val="both"/>
        <w:rPr>
          <w:rFonts w:eastAsia="Times New Roman"/>
          <w:szCs w:val="22"/>
        </w:rPr>
      </w:pPr>
      <w:r w:rsidRPr="00A63A3F">
        <w:rPr>
          <w:rFonts w:eastAsia="Times New Roman"/>
          <w:szCs w:val="22"/>
        </w:rPr>
        <w:t>Obszar nauki i oświaty oraz działalność wspomagająca rozwój techniki i innowacyjności oraz rozpowszechnianie tych rozwiązań w praktyce,</w:t>
      </w:r>
    </w:p>
    <w:p w14:paraId="4BD05265" w14:textId="3EAEA849" w:rsidR="00EE5952" w:rsidRPr="00A63A3F" w:rsidRDefault="00716B3D" w:rsidP="00C169B2">
      <w:pPr>
        <w:pStyle w:val="Akapitzlist"/>
        <w:numPr>
          <w:ilvl w:val="0"/>
          <w:numId w:val="2"/>
        </w:numPr>
        <w:ind w:left="1560" w:hanging="567"/>
        <w:jc w:val="both"/>
        <w:rPr>
          <w:rFonts w:eastAsia="Times New Roman"/>
          <w:szCs w:val="22"/>
        </w:rPr>
      </w:pPr>
      <w:r w:rsidRPr="00A63A3F">
        <w:rPr>
          <w:rFonts w:eastAsia="Times New Roman"/>
          <w:szCs w:val="22"/>
        </w:rPr>
        <w:t>Obszar obejmujący wspieranie rozwoju społeczności lokalnej</w:t>
      </w:r>
      <w:r w:rsidR="00654D29" w:rsidRPr="00A63A3F">
        <w:rPr>
          <w:rFonts w:eastAsia="Times New Roman"/>
          <w:szCs w:val="22"/>
        </w:rPr>
        <w:t>,</w:t>
      </w:r>
      <w:r w:rsidRPr="00A63A3F">
        <w:rPr>
          <w:rFonts w:eastAsia="Times New Roman"/>
          <w:szCs w:val="22"/>
        </w:rPr>
        <w:t xml:space="preserve"> w tym o</w:t>
      </w:r>
      <w:r w:rsidR="008A3309" w:rsidRPr="00A63A3F">
        <w:rPr>
          <w:szCs w:val="22"/>
        </w:rPr>
        <w:t>bszar z</w:t>
      </w:r>
      <w:r w:rsidR="004466BC" w:rsidRPr="00A63A3F">
        <w:rPr>
          <w:szCs w:val="22"/>
        </w:rPr>
        <w:t>agospodarowani</w:t>
      </w:r>
      <w:r w:rsidR="008A3309" w:rsidRPr="00A63A3F">
        <w:rPr>
          <w:szCs w:val="22"/>
        </w:rPr>
        <w:t>a</w:t>
      </w:r>
      <w:r w:rsidR="004466BC" w:rsidRPr="00A63A3F">
        <w:rPr>
          <w:szCs w:val="22"/>
        </w:rPr>
        <w:t xml:space="preserve"> przestrzeni</w:t>
      </w:r>
      <w:r w:rsidR="00E23E3F" w:rsidRPr="00A63A3F">
        <w:rPr>
          <w:szCs w:val="22"/>
        </w:rPr>
        <w:t xml:space="preserve"> i/lub</w:t>
      </w:r>
      <w:r w:rsidR="007F7FDB" w:rsidRPr="00A63A3F">
        <w:rPr>
          <w:szCs w:val="22"/>
        </w:rPr>
        <w:t xml:space="preserve"> popraw</w:t>
      </w:r>
      <w:r w:rsidR="007B64B9" w:rsidRPr="00A63A3F">
        <w:rPr>
          <w:szCs w:val="22"/>
        </w:rPr>
        <w:t>ę jej</w:t>
      </w:r>
      <w:r w:rsidR="007F7FDB" w:rsidRPr="00A63A3F">
        <w:rPr>
          <w:szCs w:val="22"/>
        </w:rPr>
        <w:t xml:space="preserve"> funkcjonalności</w:t>
      </w:r>
      <w:r w:rsidR="004466BC" w:rsidRPr="00A63A3F">
        <w:rPr>
          <w:szCs w:val="22"/>
        </w:rPr>
        <w:t>,</w:t>
      </w:r>
      <w:r w:rsidR="00EE5952" w:rsidRPr="00A63A3F">
        <w:rPr>
          <w:szCs w:val="22"/>
        </w:rPr>
        <w:t xml:space="preserve"> </w:t>
      </w:r>
    </w:p>
    <w:p w14:paraId="1C66A5BC" w14:textId="5BD41B25" w:rsidR="00EE5952" w:rsidRPr="00A63A3F" w:rsidRDefault="006D3757" w:rsidP="00C169B2">
      <w:pPr>
        <w:pStyle w:val="Akapitzlist"/>
        <w:numPr>
          <w:ilvl w:val="0"/>
          <w:numId w:val="2"/>
        </w:numPr>
        <w:ind w:left="1560" w:hanging="567"/>
        <w:jc w:val="both"/>
        <w:rPr>
          <w:rFonts w:eastAsia="Times New Roman"/>
          <w:szCs w:val="22"/>
        </w:rPr>
      </w:pPr>
      <w:r w:rsidRPr="00A63A3F">
        <w:rPr>
          <w:rFonts w:eastAsia="Times New Roman"/>
          <w:szCs w:val="22"/>
        </w:rPr>
        <w:t>Obszar</w:t>
      </w:r>
      <w:r w:rsidR="3992A240" w:rsidRPr="00A63A3F">
        <w:rPr>
          <w:rFonts w:eastAsia="Times New Roman"/>
          <w:szCs w:val="22"/>
        </w:rPr>
        <w:t xml:space="preserve"> </w:t>
      </w:r>
      <w:r w:rsidR="00E66414" w:rsidRPr="00A63A3F">
        <w:rPr>
          <w:rFonts w:eastAsia="Times New Roman"/>
          <w:szCs w:val="22"/>
        </w:rPr>
        <w:t>kultury i sztuki (w tym ochrona zabytków, dóbr kultury i tradycji),</w:t>
      </w:r>
    </w:p>
    <w:p w14:paraId="1CE7D5D8" w14:textId="03749567" w:rsidR="005E3488" w:rsidRPr="00A63A3F" w:rsidRDefault="005E3488" w:rsidP="00C169B2">
      <w:pPr>
        <w:pStyle w:val="Akapitzlist"/>
        <w:numPr>
          <w:ilvl w:val="0"/>
          <w:numId w:val="2"/>
        </w:numPr>
        <w:ind w:left="1560" w:hanging="567"/>
        <w:jc w:val="both"/>
        <w:rPr>
          <w:szCs w:val="22"/>
        </w:rPr>
      </w:pPr>
      <w:r w:rsidRPr="00A63A3F">
        <w:rPr>
          <w:szCs w:val="22"/>
        </w:rPr>
        <w:t>Obszar kultury fizycznej i sportu</w:t>
      </w:r>
      <w:r w:rsidR="00097B0F">
        <w:rPr>
          <w:szCs w:val="22"/>
        </w:rPr>
        <w:t>,</w:t>
      </w:r>
    </w:p>
    <w:p w14:paraId="741BFF59" w14:textId="2A943BF4" w:rsidR="0A0D149A" w:rsidRPr="00A63A3F" w:rsidRDefault="0A0D149A" w:rsidP="69ABC27C">
      <w:pPr>
        <w:pStyle w:val="Akapitzlist"/>
        <w:numPr>
          <w:ilvl w:val="0"/>
          <w:numId w:val="2"/>
        </w:numPr>
        <w:ind w:left="1560" w:hanging="567"/>
        <w:jc w:val="both"/>
        <w:rPr>
          <w:rFonts w:eastAsia="Arial"/>
          <w:szCs w:val="22"/>
        </w:rPr>
      </w:pPr>
      <w:r w:rsidRPr="00A63A3F">
        <w:rPr>
          <w:szCs w:val="22"/>
        </w:rPr>
        <w:t>Obszar ochrony zdrowia i profilaktyki zdrowia</w:t>
      </w:r>
      <w:r w:rsidR="00097B0F">
        <w:rPr>
          <w:szCs w:val="22"/>
        </w:rPr>
        <w:t>.</w:t>
      </w:r>
    </w:p>
    <w:p w14:paraId="709B37F7" w14:textId="06A81E6E" w:rsidR="0052488B" w:rsidRPr="00A63A3F" w:rsidRDefault="00DB6DC2" w:rsidP="3E86C07D">
      <w:pPr>
        <w:shd w:val="clear" w:color="auto" w:fill="FFFFFF" w:themeFill="background1"/>
        <w:spacing w:before="100" w:beforeAutospacing="1" w:after="0" w:line="240" w:lineRule="atLeast"/>
        <w:jc w:val="both"/>
        <w:rPr>
          <w:rFonts w:eastAsia="Times New Roman"/>
        </w:rPr>
      </w:pPr>
      <w:r w:rsidRPr="00A63A3F">
        <w:rPr>
          <w:rFonts w:eastAsia="Times New Roman"/>
        </w:rPr>
        <w:t xml:space="preserve">Przyznawanie Grantów w ramach niniejszego Regulaminu odbywać się będzie w ramach środków przeznaczonych na program grantowy przez Fundację w Planie Finansowym </w:t>
      </w:r>
      <w:r w:rsidR="003B06C6" w:rsidRPr="00A63A3F">
        <w:rPr>
          <w:rFonts w:eastAsia="Times New Roman"/>
        </w:rPr>
        <w:t xml:space="preserve">w </w:t>
      </w:r>
      <w:r w:rsidR="000A2727" w:rsidRPr="00A63A3F">
        <w:rPr>
          <w:rFonts w:eastAsia="Times New Roman"/>
        </w:rPr>
        <w:t>202</w:t>
      </w:r>
      <w:r w:rsidR="00C048D8">
        <w:rPr>
          <w:rFonts w:eastAsia="Times New Roman"/>
        </w:rPr>
        <w:t>3</w:t>
      </w:r>
      <w:r w:rsidR="000A2727" w:rsidRPr="00A63A3F">
        <w:rPr>
          <w:rFonts w:eastAsia="Times New Roman"/>
        </w:rPr>
        <w:t xml:space="preserve"> </w:t>
      </w:r>
      <w:r w:rsidR="003B06C6" w:rsidRPr="00A63A3F">
        <w:rPr>
          <w:rFonts w:eastAsia="Times New Roman"/>
        </w:rPr>
        <w:t>roku</w:t>
      </w:r>
      <w:r w:rsidR="000A2727" w:rsidRPr="00A63A3F">
        <w:rPr>
          <w:rFonts w:eastAsia="Times New Roman"/>
        </w:rPr>
        <w:t>.</w:t>
      </w:r>
    </w:p>
    <w:p w14:paraId="224BA907" w14:textId="0B9C5EF2" w:rsidR="00B2468E" w:rsidRDefault="00B2468E">
      <w:pPr>
        <w:rPr>
          <w:rFonts w:eastAsia="Times New Roman"/>
          <w:szCs w:val="22"/>
        </w:rPr>
      </w:pPr>
      <w:r>
        <w:rPr>
          <w:rFonts w:eastAsia="Times New Roman"/>
          <w:szCs w:val="22"/>
        </w:rPr>
        <w:br w:type="page"/>
      </w:r>
    </w:p>
    <w:p w14:paraId="08F32EDB" w14:textId="77777777" w:rsidR="0052488B" w:rsidRPr="00A63A3F" w:rsidRDefault="0052488B">
      <w:pPr>
        <w:rPr>
          <w:rFonts w:eastAsia="Times New Roman"/>
          <w:szCs w:val="22"/>
        </w:rPr>
      </w:pPr>
    </w:p>
    <w:p w14:paraId="709B37FA" w14:textId="66A06AC4" w:rsidR="000B7A82" w:rsidRPr="00A63A3F" w:rsidRDefault="000B7A82" w:rsidP="00441558">
      <w:pPr>
        <w:pStyle w:val="Nagwek2"/>
        <w:spacing w:before="0" w:line="240" w:lineRule="auto"/>
        <w:ind w:left="284" w:hanging="284"/>
        <w:rPr>
          <w:rFonts w:eastAsia="Times New Roman"/>
          <w:b/>
          <w:bCs/>
          <w:sz w:val="22"/>
          <w:szCs w:val="22"/>
        </w:rPr>
      </w:pPr>
      <w:r w:rsidRPr="00A63A3F">
        <w:rPr>
          <w:rFonts w:eastAsia="Times New Roman"/>
          <w:b/>
          <w:bCs/>
          <w:sz w:val="22"/>
          <w:szCs w:val="22"/>
        </w:rPr>
        <w:t xml:space="preserve">Definicje: </w:t>
      </w:r>
    </w:p>
    <w:p w14:paraId="3E9A845B" w14:textId="5B15480D" w:rsidR="00E263D4" w:rsidRPr="00A63A3F" w:rsidRDefault="00E263D4" w:rsidP="002C54BE">
      <w:pPr>
        <w:spacing w:before="240" w:after="0" w:line="240" w:lineRule="auto"/>
      </w:pPr>
      <w:r w:rsidRPr="00A63A3F">
        <w:t xml:space="preserve">Użyte w Regulaminie </w:t>
      </w:r>
      <w:r w:rsidR="001F65D1" w:rsidRPr="00A63A3F">
        <w:t>sformułowania oraz pojęcia</w:t>
      </w:r>
      <w:r w:rsidRPr="00A63A3F">
        <w:t xml:space="preserve"> mają następujące znaczenie:</w:t>
      </w:r>
    </w:p>
    <w:p w14:paraId="0D8FB02A" w14:textId="4D7AC300" w:rsidR="00FB5BB0" w:rsidRPr="00A63A3F" w:rsidRDefault="000B7A82" w:rsidP="002C54BE">
      <w:pPr>
        <w:pStyle w:val="Akapitzlist"/>
        <w:numPr>
          <w:ilvl w:val="0"/>
          <w:numId w:val="5"/>
        </w:numPr>
        <w:spacing w:after="0" w:line="240" w:lineRule="auto"/>
        <w:jc w:val="both"/>
        <w:rPr>
          <w:szCs w:val="22"/>
        </w:rPr>
      </w:pPr>
      <w:r w:rsidRPr="00A63A3F">
        <w:t>Fundacja – Fundacj</w:t>
      </w:r>
      <w:r w:rsidR="003C2655" w:rsidRPr="00A63A3F">
        <w:t>a</w:t>
      </w:r>
      <w:r w:rsidR="00E42D64" w:rsidRPr="00A63A3F">
        <w:t xml:space="preserve">  GÓRAŻDŻE – Aktywni w Regionie </w:t>
      </w:r>
      <w:r w:rsidR="00BD0616" w:rsidRPr="00A63A3F">
        <w:t xml:space="preserve"> z siedzibą w Choruli, ul. </w:t>
      </w:r>
      <w:r w:rsidRPr="00A63A3F">
        <w:t xml:space="preserve">Cementowa 1, 47-316 Górażdże, wpisaną do rejestru stowarzyszeń, innych organizacji społecznych i zawodowych, fundacji oraz publicznych zakładów opieki zdrowotnej Krajowego Rejestru Sądowego na podstawie postanowienia Sądu Rejonowego w Opolu, VIII Wydział Gospodarczy Krajowego Rejestru Sądowego z dnia 2 stycznia 2012 r. pod </w:t>
      </w:r>
      <w:r w:rsidRPr="00A63A3F">
        <w:rPr>
          <w:szCs w:val="22"/>
        </w:rPr>
        <w:t>numerem KRS 0000404041</w:t>
      </w:r>
      <w:r w:rsidR="00711FE0" w:rsidRPr="00A63A3F">
        <w:rPr>
          <w:szCs w:val="22"/>
        </w:rPr>
        <w:t>,</w:t>
      </w:r>
    </w:p>
    <w:p w14:paraId="07920B9F" w14:textId="5A7EA539" w:rsidR="000252E6" w:rsidRPr="00A63A3F" w:rsidRDefault="00673DE0" w:rsidP="00C169B2">
      <w:pPr>
        <w:pStyle w:val="Akapitzlist"/>
        <w:numPr>
          <w:ilvl w:val="0"/>
          <w:numId w:val="5"/>
        </w:numPr>
        <w:jc w:val="both"/>
        <w:rPr>
          <w:szCs w:val="22"/>
        </w:rPr>
      </w:pPr>
      <w:r w:rsidRPr="00A63A3F">
        <w:rPr>
          <w:szCs w:val="22"/>
        </w:rPr>
        <w:t xml:space="preserve">Zarząd – Zarząd Fundacji, </w:t>
      </w:r>
    </w:p>
    <w:p w14:paraId="27D805E1" w14:textId="1F906DD4" w:rsidR="003B6C75" w:rsidRPr="00A63A3F" w:rsidRDefault="00986BC8" w:rsidP="00C169B2">
      <w:pPr>
        <w:pStyle w:val="Akapitzlist"/>
        <w:numPr>
          <w:ilvl w:val="0"/>
          <w:numId w:val="5"/>
        </w:numPr>
        <w:jc w:val="both"/>
        <w:rPr>
          <w:szCs w:val="22"/>
        </w:rPr>
      </w:pPr>
      <w:r w:rsidRPr="00A63A3F">
        <w:rPr>
          <w:rFonts w:eastAsia="Times New Roman"/>
          <w:szCs w:val="22"/>
        </w:rPr>
        <w:t xml:space="preserve">Regulamin – zasady przyznawania Grantu w wersji ogłoszonej przez Fundację w drodze publikacji na stronie internetowej Fundacji, </w:t>
      </w:r>
      <w:r w:rsidR="00C33496" w:rsidRPr="00A63A3F">
        <w:rPr>
          <w:rFonts w:eastAsia="Times New Roman"/>
          <w:szCs w:val="22"/>
        </w:rPr>
        <w:t>w zakładce Program Grantowy,</w:t>
      </w:r>
    </w:p>
    <w:p w14:paraId="29D99579" w14:textId="616DB8E7" w:rsidR="00B31B91" w:rsidRPr="00A63A3F" w:rsidRDefault="000B7A82" w:rsidP="008802CD">
      <w:pPr>
        <w:pStyle w:val="Akapitzlist"/>
        <w:numPr>
          <w:ilvl w:val="0"/>
          <w:numId w:val="5"/>
        </w:numPr>
        <w:jc w:val="both"/>
        <w:rPr>
          <w:szCs w:val="22"/>
        </w:rPr>
      </w:pPr>
      <w:r w:rsidRPr="00A63A3F">
        <w:rPr>
          <w:rFonts w:eastAsia="Times New Roman"/>
          <w:szCs w:val="22"/>
        </w:rPr>
        <w:t>Region –</w:t>
      </w:r>
      <w:r w:rsidR="0052488B" w:rsidRPr="00A63A3F">
        <w:rPr>
          <w:rFonts w:eastAsia="Times New Roman"/>
          <w:szCs w:val="22"/>
        </w:rPr>
        <w:t xml:space="preserve"> </w:t>
      </w:r>
      <w:r w:rsidRPr="00A63A3F">
        <w:rPr>
          <w:rFonts w:eastAsia="Times New Roman"/>
          <w:szCs w:val="22"/>
        </w:rPr>
        <w:t xml:space="preserve">lokalizacje, </w:t>
      </w:r>
      <w:r w:rsidR="006C333E" w:rsidRPr="00A63A3F">
        <w:rPr>
          <w:rFonts w:eastAsia="Times New Roman"/>
          <w:szCs w:val="22"/>
        </w:rPr>
        <w:t xml:space="preserve">w których </w:t>
      </w:r>
      <w:r w:rsidRPr="00A63A3F">
        <w:rPr>
          <w:rFonts w:eastAsia="Times New Roman"/>
          <w:szCs w:val="22"/>
        </w:rPr>
        <w:t>znajdują się zakłady produkcyjne Grupy Górażdże</w:t>
      </w:r>
      <w:r w:rsidR="00711FE0" w:rsidRPr="00A63A3F">
        <w:rPr>
          <w:rFonts w:eastAsia="Times New Roman"/>
          <w:szCs w:val="22"/>
        </w:rPr>
        <w:t>,</w:t>
      </w:r>
      <w:r w:rsidR="0056348E" w:rsidRPr="00A63A3F">
        <w:rPr>
          <w:rFonts w:eastAsia="Times New Roman"/>
          <w:szCs w:val="22"/>
        </w:rPr>
        <w:t xml:space="preserve"> </w:t>
      </w:r>
    </w:p>
    <w:p w14:paraId="5AC6AFA3" w14:textId="2557D408" w:rsidR="00986BC8" w:rsidRPr="00A63A3F" w:rsidRDefault="000B7A82" w:rsidP="00C169B2">
      <w:pPr>
        <w:pStyle w:val="Akapitzlist"/>
        <w:numPr>
          <w:ilvl w:val="0"/>
          <w:numId w:val="5"/>
        </w:numPr>
        <w:jc w:val="both"/>
        <w:rPr>
          <w:szCs w:val="22"/>
        </w:rPr>
      </w:pPr>
      <w:r w:rsidRPr="00A63A3F">
        <w:rPr>
          <w:rFonts w:eastAsia="Times New Roman"/>
          <w:szCs w:val="22"/>
        </w:rPr>
        <w:t>Wnioskodawca</w:t>
      </w:r>
      <w:r w:rsidR="0002403D" w:rsidRPr="00A63A3F">
        <w:rPr>
          <w:rFonts w:eastAsia="Times New Roman"/>
          <w:szCs w:val="22"/>
        </w:rPr>
        <w:t xml:space="preserve"> </w:t>
      </w:r>
      <w:r w:rsidRPr="00A63A3F">
        <w:rPr>
          <w:rFonts w:eastAsia="Times New Roman"/>
          <w:szCs w:val="22"/>
        </w:rPr>
        <w:t xml:space="preserve">– podmiot uprawniony do ubiegania się o </w:t>
      </w:r>
      <w:r w:rsidR="00923511" w:rsidRPr="00A63A3F">
        <w:rPr>
          <w:rFonts w:eastAsia="Times New Roman"/>
          <w:szCs w:val="22"/>
        </w:rPr>
        <w:t>G</w:t>
      </w:r>
      <w:r w:rsidRPr="00A63A3F">
        <w:rPr>
          <w:rFonts w:eastAsia="Times New Roman"/>
          <w:szCs w:val="22"/>
        </w:rPr>
        <w:t>rant zgodnie z §1 niniejszego Regulaminu</w:t>
      </w:r>
      <w:r w:rsidR="00711FE0" w:rsidRPr="00A63A3F">
        <w:rPr>
          <w:rFonts w:eastAsia="Times New Roman"/>
          <w:szCs w:val="22"/>
        </w:rPr>
        <w:t>,</w:t>
      </w:r>
    </w:p>
    <w:p w14:paraId="709B37FF" w14:textId="337485DE" w:rsidR="000B7A82" w:rsidRPr="00A63A3F" w:rsidRDefault="000B7A82" w:rsidP="00C169B2">
      <w:pPr>
        <w:pStyle w:val="Akapitzlist"/>
        <w:numPr>
          <w:ilvl w:val="0"/>
          <w:numId w:val="5"/>
        </w:numPr>
        <w:jc w:val="both"/>
        <w:rPr>
          <w:rFonts w:eastAsia="Times New Roman"/>
          <w:szCs w:val="22"/>
        </w:rPr>
      </w:pPr>
      <w:r w:rsidRPr="00A63A3F">
        <w:rPr>
          <w:rFonts w:eastAsia="Times New Roman"/>
          <w:szCs w:val="22"/>
        </w:rPr>
        <w:t>Projekt – przedmiot Wniosku składanego</w:t>
      </w:r>
      <w:r w:rsidR="00FB0D42" w:rsidRPr="00A63A3F">
        <w:rPr>
          <w:rFonts w:eastAsia="Times New Roman"/>
          <w:szCs w:val="22"/>
        </w:rPr>
        <w:t xml:space="preserve"> przez Wnioskodawcę</w:t>
      </w:r>
      <w:r w:rsidRPr="00A63A3F">
        <w:rPr>
          <w:rFonts w:eastAsia="Times New Roman"/>
          <w:szCs w:val="22"/>
        </w:rPr>
        <w:t xml:space="preserve"> do Fundacj</w:t>
      </w:r>
      <w:r w:rsidR="00BD0616" w:rsidRPr="00A63A3F">
        <w:rPr>
          <w:rFonts w:eastAsia="Times New Roman"/>
          <w:szCs w:val="22"/>
        </w:rPr>
        <w:t>i, nie podlegający odrzuceniu z </w:t>
      </w:r>
      <w:r w:rsidRPr="00A63A3F">
        <w:rPr>
          <w:rFonts w:eastAsia="Times New Roman"/>
          <w:szCs w:val="22"/>
        </w:rPr>
        <w:t>przyczyn formalnych</w:t>
      </w:r>
      <w:r w:rsidR="00711FE0" w:rsidRPr="00A63A3F">
        <w:rPr>
          <w:rFonts w:eastAsia="Times New Roman"/>
          <w:szCs w:val="22"/>
        </w:rPr>
        <w:t>. Wyróżnia się:</w:t>
      </w:r>
    </w:p>
    <w:p w14:paraId="20A3B6AF" w14:textId="2CADABB5" w:rsidR="00711FE0" w:rsidRPr="00A63A3F" w:rsidRDefault="00711FE0" w:rsidP="39720DF2">
      <w:pPr>
        <w:pStyle w:val="Akapitzlist"/>
        <w:numPr>
          <w:ilvl w:val="0"/>
          <w:numId w:val="4"/>
        </w:numPr>
        <w:shd w:val="clear" w:color="auto" w:fill="FFFFFF" w:themeFill="background1"/>
        <w:spacing w:after="0" w:line="240" w:lineRule="atLeast"/>
        <w:ind w:left="1134" w:hanging="283"/>
        <w:jc w:val="both"/>
        <w:rPr>
          <w:rFonts w:eastAsia="Times New Roman"/>
        </w:rPr>
      </w:pPr>
      <w:r w:rsidRPr="00A63A3F">
        <w:rPr>
          <w:rFonts w:eastAsia="Times New Roman"/>
        </w:rPr>
        <w:t>Projekt mały – Projekt, w związku z którym Wnioskodawca ubiega się o Grant w wysokości do  - 5 000 złotych</w:t>
      </w:r>
      <w:r w:rsidR="0002403D" w:rsidRPr="00A63A3F">
        <w:rPr>
          <w:rFonts w:eastAsia="Times New Roman"/>
        </w:rPr>
        <w:t>,</w:t>
      </w:r>
    </w:p>
    <w:p w14:paraId="43A413E4" w14:textId="0ED5AC45" w:rsidR="00711FE0" w:rsidRPr="00A63A3F" w:rsidRDefault="00711FE0" w:rsidP="39720DF2">
      <w:pPr>
        <w:pStyle w:val="Akapitzlist"/>
        <w:numPr>
          <w:ilvl w:val="0"/>
          <w:numId w:val="4"/>
        </w:numPr>
        <w:shd w:val="clear" w:color="auto" w:fill="FFFFFF" w:themeFill="background1"/>
        <w:spacing w:after="0" w:line="240" w:lineRule="atLeast"/>
        <w:ind w:left="1134" w:hanging="283"/>
        <w:jc w:val="both"/>
        <w:rPr>
          <w:rFonts w:eastAsia="Times New Roman"/>
        </w:rPr>
      </w:pPr>
      <w:r w:rsidRPr="00A63A3F">
        <w:rPr>
          <w:rFonts w:eastAsia="Times New Roman"/>
        </w:rPr>
        <w:t>Projekt duży – Projekt, w związku z którym Wnioskodawca ubiega się o</w:t>
      </w:r>
      <w:r w:rsidR="00A63A3F" w:rsidRPr="00A63A3F">
        <w:rPr>
          <w:rFonts w:eastAsia="Times New Roman"/>
        </w:rPr>
        <w:t xml:space="preserve"> Grant</w:t>
      </w:r>
      <w:r w:rsidRPr="00A63A3F">
        <w:rPr>
          <w:rFonts w:eastAsia="Times New Roman"/>
        </w:rPr>
        <w:t xml:space="preserve"> w wysokości powyżej  - 5 000 zł, nie więcej jednak niż o 10 000 zł</w:t>
      </w:r>
      <w:r w:rsidR="0002403D" w:rsidRPr="00A63A3F">
        <w:rPr>
          <w:rFonts w:eastAsia="Times New Roman"/>
        </w:rPr>
        <w:t>,</w:t>
      </w:r>
    </w:p>
    <w:p w14:paraId="089BF423" w14:textId="75CD2E4C" w:rsidR="00711FE0" w:rsidRPr="00A63A3F" w:rsidRDefault="00711FE0" w:rsidP="39720DF2">
      <w:pPr>
        <w:pStyle w:val="Akapitzlist"/>
        <w:numPr>
          <w:ilvl w:val="0"/>
          <w:numId w:val="4"/>
        </w:numPr>
        <w:shd w:val="clear" w:color="auto" w:fill="FFFFFF" w:themeFill="background1"/>
        <w:spacing w:after="0" w:line="240" w:lineRule="atLeast"/>
        <w:ind w:left="1134" w:hanging="283"/>
        <w:jc w:val="both"/>
        <w:rPr>
          <w:rFonts w:eastAsia="Times New Roman"/>
        </w:rPr>
      </w:pPr>
      <w:r w:rsidRPr="00A63A3F">
        <w:rPr>
          <w:rFonts w:eastAsia="Times New Roman"/>
        </w:rPr>
        <w:t>Projekt specjalny – Projekt, w związku z którym Wnioskodawca ubiega się o Grant w wysokości powyżej  10 000 zł</w:t>
      </w:r>
      <w:r w:rsidR="009C2402">
        <w:rPr>
          <w:rFonts w:eastAsia="Times New Roman"/>
        </w:rPr>
        <w:t>.</w:t>
      </w:r>
      <w:r w:rsidR="310B7FA9" w:rsidRPr="00A63A3F">
        <w:rPr>
          <w:rFonts w:eastAsia="Times New Roman"/>
        </w:rPr>
        <w:t xml:space="preserve">              </w:t>
      </w:r>
    </w:p>
    <w:p w14:paraId="57C7DB10" w14:textId="6B3EFC3C" w:rsidR="00D75F75" w:rsidRDefault="000B7A82" w:rsidP="002F37A4">
      <w:pPr>
        <w:pStyle w:val="Akapitzlist"/>
        <w:numPr>
          <w:ilvl w:val="0"/>
          <w:numId w:val="5"/>
        </w:numPr>
        <w:shd w:val="clear" w:color="auto" w:fill="FFFFFF" w:themeFill="background1"/>
        <w:spacing w:after="0" w:line="240" w:lineRule="atLeast"/>
        <w:ind w:left="709" w:hanging="425"/>
        <w:jc w:val="both"/>
      </w:pPr>
      <w:r w:rsidRPr="00A63A3F">
        <w:t xml:space="preserve">Wniosek – </w:t>
      </w:r>
      <w:r w:rsidR="00F165BC" w:rsidRPr="00A63A3F">
        <w:t xml:space="preserve">prawidłowo </w:t>
      </w:r>
      <w:r w:rsidR="0B697173" w:rsidRPr="00A63A3F">
        <w:t>wypełniony w wersji elektronicznej formularz</w:t>
      </w:r>
      <w:r w:rsidR="00875133" w:rsidRPr="00A63A3F">
        <w:t xml:space="preserve"> zgłoszeniowy</w:t>
      </w:r>
      <w:r w:rsidR="0B697173" w:rsidRPr="00A63A3F">
        <w:t xml:space="preserve"> umieszczony na stronie Fundacji</w:t>
      </w:r>
      <w:r w:rsidR="00DA297C" w:rsidRPr="00A63A3F">
        <w:t xml:space="preserve"> </w:t>
      </w:r>
      <w:hyperlink r:id="rId18" w:history="1">
        <w:r w:rsidR="005145F2" w:rsidRPr="00D572D4">
          <w:rPr>
            <w:rStyle w:val="Hipercze"/>
          </w:rPr>
          <w:t>www.aktywniwregionie.pl</w:t>
        </w:r>
      </w:hyperlink>
      <w:r w:rsidR="5A0081B3" w:rsidRPr="00A63A3F">
        <w:t xml:space="preserve">, występujący pod nazwą: </w:t>
      </w:r>
      <w:r w:rsidR="6123C7CF" w:rsidRPr="00A63A3F">
        <w:t xml:space="preserve"> Program grantowy / Wniosek o</w:t>
      </w:r>
      <w:r w:rsidR="0088466E" w:rsidRPr="00A63A3F">
        <w:t> </w:t>
      </w:r>
      <w:r w:rsidR="6123C7CF" w:rsidRPr="00A63A3F">
        <w:t>przyznanie środków finansowych</w:t>
      </w:r>
      <w:r w:rsidR="00AC1462" w:rsidRPr="00A63A3F">
        <w:t xml:space="preserve"> </w:t>
      </w:r>
      <w:r w:rsidR="00DA297C" w:rsidRPr="00A63A3F">
        <w:t xml:space="preserve">lub pod </w:t>
      </w:r>
      <w:r w:rsidR="00AC1462" w:rsidRPr="00A63A3F">
        <w:t>link</w:t>
      </w:r>
      <w:r w:rsidR="00DA297C" w:rsidRPr="00A63A3F">
        <w:t>iem</w:t>
      </w:r>
      <w:r w:rsidR="00AC1462" w:rsidRPr="00A63A3F">
        <w:t xml:space="preserve">: </w:t>
      </w:r>
      <w:hyperlink r:id="rId19" w:history="1">
        <w:r w:rsidR="0075268B">
          <w:rPr>
            <w:rStyle w:val="Hipercze"/>
          </w:rPr>
          <w:t>formularz zgłoszeniowy 2023</w:t>
        </w:r>
      </w:hyperlink>
      <w:r w:rsidR="0075268B">
        <w:t xml:space="preserve"> </w:t>
      </w:r>
    </w:p>
    <w:p w14:paraId="0448FF7F" w14:textId="0D7B8C73" w:rsidR="0002403D" w:rsidRPr="00A63A3F" w:rsidRDefault="003E46D4" w:rsidP="00C169B2">
      <w:pPr>
        <w:pStyle w:val="Akapitzlist"/>
        <w:numPr>
          <w:ilvl w:val="0"/>
          <w:numId w:val="5"/>
        </w:numPr>
        <w:shd w:val="clear" w:color="auto" w:fill="FFFFFF" w:themeFill="background1"/>
        <w:spacing w:after="0" w:line="240" w:lineRule="atLeast"/>
        <w:ind w:left="709" w:hanging="425"/>
        <w:jc w:val="both"/>
      </w:pPr>
      <w:r w:rsidRPr="00A63A3F">
        <w:t xml:space="preserve">Przekierowanie do formularza zgłoszeniowego </w:t>
      </w:r>
      <w:r w:rsidR="009B0FE8" w:rsidRPr="00A63A3F">
        <w:t>następuje</w:t>
      </w:r>
      <w:r w:rsidRPr="00A63A3F">
        <w:t xml:space="preserve"> również </w:t>
      </w:r>
      <w:r w:rsidR="009B0FE8" w:rsidRPr="00A63A3F">
        <w:t>po odczytaniu kodu QR za pomocą dowolnej aplikacji do odczytywania kodów QR</w:t>
      </w:r>
      <w:r w:rsidR="004B249D" w:rsidRPr="00A63A3F">
        <w:t>.</w:t>
      </w:r>
    </w:p>
    <w:p w14:paraId="709B3802" w14:textId="71F02E56" w:rsidR="000B7A82" w:rsidRPr="00A63A3F" w:rsidRDefault="000B7A82" w:rsidP="00C169B2">
      <w:pPr>
        <w:pStyle w:val="Akapitzlist"/>
        <w:numPr>
          <w:ilvl w:val="0"/>
          <w:numId w:val="5"/>
        </w:numPr>
        <w:shd w:val="clear" w:color="auto" w:fill="FFFFFF" w:themeFill="background1"/>
        <w:spacing w:after="0" w:line="240" w:lineRule="atLeast"/>
        <w:ind w:left="709" w:hanging="425"/>
        <w:jc w:val="both"/>
        <w:rPr>
          <w:rFonts w:ascii="Times New Roman" w:eastAsia="Times New Roman" w:hAnsi="Times New Roman" w:cs="Times New Roman"/>
        </w:rPr>
      </w:pPr>
      <w:r w:rsidRPr="00A63A3F">
        <w:rPr>
          <w:rFonts w:eastAsia="Times New Roman"/>
        </w:rPr>
        <w:t>Grant</w:t>
      </w:r>
      <w:r w:rsidR="0002403D" w:rsidRPr="00A63A3F">
        <w:rPr>
          <w:rFonts w:eastAsia="Times New Roman"/>
        </w:rPr>
        <w:t xml:space="preserve"> </w:t>
      </w:r>
      <w:r w:rsidRPr="00A63A3F">
        <w:rPr>
          <w:rFonts w:eastAsia="Times New Roman"/>
        </w:rPr>
        <w:t>– świadczenie</w:t>
      </w:r>
      <w:r w:rsidR="00BA4F11" w:rsidRPr="00A63A3F">
        <w:rPr>
          <w:rFonts w:eastAsia="Times New Roman"/>
        </w:rPr>
        <w:t xml:space="preserve"> pieniężne</w:t>
      </w:r>
      <w:r w:rsidRPr="00A63A3F">
        <w:rPr>
          <w:rFonts w:eastAsia="Times New Roman"/>
        </w:rPr>
        <w:t xml:space="preserve"> Fundacji </w:t>
      </w:r>
      <w:r w:rsidR="00BA4F11" w:rsidRPr="00A63A3F">
        <w:rPr>
          <w:rFonts w:eastAsia="Times New Roman"/>
        </w:rPr>
        <w:t xml:space="preserve">na rzecz </w:t>
      </w:r>
      <w:r w:rsidRPr="00A63A3F">
        <w:rPr>
          <w:rFonts w:eastAsia="Times New Roman"/>
        </w:rPr>
        <w:t>Wnioskodawcy,</w:t>
      </w:r>
      <w:r w:rsidR="00BA4F11" w:rsidRPr="00A63A3F">
        <w:rPr>
          <w:rFonts w:eastAsia="Times New Roman"/>
        </w:rPr>
        <w:t xml:space="preserve"> </w:t>
      </w:r>
      <w:r w:rsidR="00872321" w:rsidRPr="00A63A3F">
        <w:rPr>
          <w:rFonts w:eastAsia="Times New Roman"/>
        </w:rPr>
        <w:t>przekazywane</w:t>
      </w:r>
      <w:r w:rsidR="00BA4F11" w:rsidRPr="00A63A3F">
        <w:rPr>
          <w:rFonts w:eastAsia="Times New Roman"/>
        </w:rPr>
        <w:t xml:space="preserve"> przez Fundację na podstawie Wniosku</w:t>
      </w:r>
      <w:r w:rsidR="00172EF5" w:rsidRPr="00A63A3F">
        <w:rPr>
          <w:rFonts w:eastAsia="Times New Roman"/>
        </w:rPr>
        <w:t xml:space="preserve"> spełniającego </w:t>
      </w:r>
      <w:r w:rsidRPr="00A63A3F">
        <w:rPr>
          <w:rFonts w:eastAsia="Times New Roman"/>
        </w:rPr>
        <w:t>wszystkie wymogi formalne i merytoryczne kr</w:t>
      </w:r>
      <w:r w:rsidR="00BD0616" w:rsidRPr="00A63A3F">
        <w:rPr>
          <w:rFonts w:eastAsia="Times New Roman"/>
        </w:rPr>
        <w:t>yteria dofinansowania zgodnie z </w:t>
      </w:r>
      <w:r w:rsidRPr="00A63A3F">
        <w:rPr>
          <w:rFonts w:eastAsia="Times New Roman"/>
        </w:rPr>
        <w:t xml:space="preserve">Regulaminem oraz decyzją Zarządu o udzieleniu dofinansowania. </w:t>
      </w:r>
    </w:p>
    <w:p w14:paraId="2EFBBBA0" w14:textId="2C2A8847" w:rsidR="00DE6708" w:rsidRPr="00A63A3F" w:rsidRDefault="00E504D2" w:rsidP="00C169B2">
      <w:pPr>
        <w:pStyle w:val="Akapitzlist"/>
        <w:numPr>
          <w:ilvl w:val="0"/>
          <w:numId w:val="5"/>
        </w:numPr>
        <w:shd w:val="clear" w:color="auto" w:fill="FFFFFF" w:themeFill="background1"/>
        <w:spacing w:after="0" w:line="240" w:lineRule="atLeast"/>
        <w:ind w:left="709" w:hanging="425"/>
        <w:jc w:val="both"/>
        <w:rPr>
          <w:rFonts w:ascii="Times New Roman" w:eastAsia="Times New Roman" w:hAnsi="Times New Roman" w:cs="Times New Roman"/>
        </w:rPr>
      </w:pPr>
      <w:r w:rsidRPr="00A63A3F">
        <w:rPr>
          <w:rFonts w:eastAsia="Times New Roman"/>
        </w:rPr>
        <w:t xml:space="preserve">Umowa grantowa – umowa zawarta pomiędzy Wnioskodawcą a </w:t>
      </w:r>
      <w:r w:rsidR="00F63FE2" w:rsidRPr="00A63A3F">
        <w:rPr>
          <w:rFonts w:eastAsia="Times New Roman"/>
        </w:rPr>
        <w:t>Fundacją w związku z</w:t>
      </w:r>
      <w:r w:rsidR="00F92ECA" w:rsidRPr="00A63A3F">
        <w:rPr>
          <w:rFonts w:eastAsia="Times New Roman"/>
        </w:rPr>
        <w:t> </w:t>
      </w:r>
      <w:r w:rsidR="00F63FE2" w:rsidRPr="00A63A3F">
        <w:rPr>
          <w:rFonts w:eastAsia="Times New Roman"/>
        </w:rPr>
        <w:t xml:space="preserve">udzielonym Grantem. </w:t>
      </w:r>
    </w:p>
    <w:p w14:paraId="1810A7B5" w14:textId="08EDD1D9" w:rsidR="001852AC" w:rsidRPr="00A63A3F" w:rsidRDefault="001852AC">
      <w:pPr>
        <w:rPr>
          <w:rFonts w:eastAsia="Times New Roman"/>
          <w:szCs w:val="22"/>
        </w:rPr>
      </w:pPr>
      <w:r w:rsidRPr="00A63A3F">
        <w:rPr>
          <w:rFonts w:eastAsia="Times New Roman"/>
          <w:szCs w:val="22"/>
        </w:rPr>
        <w:br w:type="page"/>
      </w:r>
    </w:p>
    <w:p w14:paraId="57ABA8E1" w14:textId="73AF197C" w:rsidR="00FD5910" w:rsidRPr="00A63A3F" w:rsidRDefault="00A63A3F" w:rsidP="00A63A3F">
      <w:pPr>
        <w:pStyle w:val="Nagwek1"/>
        <w:ind w:left="1276"/>
        <w:rPr>
          <w:rFonts w:eastAsia="Times New Roman"/>
        </w:rPr>
      </w:pPr>
      <w:r>
        <w:rPr>
          <w:rFonts w:eastAsia="Times New Roman" w:cs="Arial"/>
        </w:rPr>
        <w:lastRenderedPageBreak/>
        <w:t>§</w:t>
      </w:r>
      <w:r>
        <w:rPr>
          <w:rFonts w:eastAsia="Times New Roman"/>
        </w:rPr>
        <w:t xml:space="preserve">1 </w:t>
      </w:r>
      <w:r w:rsidR="00FD5910" w:rsidRPr="00A63A3F">
        <w:rPr>
          <w:rFonts w:eastAsia="Times New Roman"/>
        </w:rPr>
        <w:t>Podmioty oraz obszary przyznawania Grantów</w:t>
      </w:r>
    </w:p>
    <w:p w14:paraId="4EBE64CA" w14:textId="77777777" w:rsidR="00FD5910" w:rsidRPr="00A63A3F" w:rsidRDefault="00FD5910" w:rsidP="00FD5910">
      <w:pPr>
        <w:jc w:val="both"/>
      </w:pPr>
      <w:r w:rsidRPr="00A63A3F">
        <w:t xml:space="preserve">Podmioty uprawnione do ubiegania się o Grant, to podmioty działające na rzecz dobra publicznego, niedziałające w celu osiągnięcia zysku, zarejestrowane na terenie RP i prowadzące działalność na terenie miejscowości i gmin, w których zlokalizowane są zakłady produkcyjne Grupy Górażdże. </w:t>
      </w:r>
    </w:p>
    <w:p w14:paraId="792D72EB" w14:textId="410E4977" w:rsidR="00FD5910" w:rsidRPr="00A63A3F" w:rsidRDefault="00FD5910" w:rsidP="00C169B2">
      <w:pPr>
        <w:pStyle w:val="Akapitzlist"/>
        <w:numPr>
          <w:ilvl w:val="0"/>
          <w:numId w:val="7"/>
        </w:numPr>
      </w:pPr>
      <w:r w:rsidRPr="00A63A3F">
        <w:t xml:space="preserve">W ramach Programu grantowego </w:t>
      </w:r>
      <w:r w:rsidRPr="00A63A3F">
        <w:rPr>
          <w:b/>
          <w:bCs/>
        </w:rPr>
        <w:t xml:space="preserve">Fundacja </w:t>
      </w:r>
      <w:r w:rsidR="00294857" w:rsidRPr="00A63A3F">
        <w:rPr>
          <w:b/>
          <w:bCs/>
        </w:rPr>
        <w:t xml:space="preserve">przyznaje </w:t>
      </w:r>
      <w:r w:rsidRPr="00A63A3F">
        <w:rPr>
          <w:b/>
          <w:bCs/>
        </w:rPr>
        <w:t>Granty</w:t>
      </w:r>
      <w:r w:rsidRPr="00A63A3F">
        <w:t xml:space="preserve"> takim podmiotom jak: </w:t>
      </w:r>
    </w:p>
    <w:p w14:paraId="5F9EA3E5" w14:textId="67E74AD8" w:rsidR="00FD5910" w:rsidRPr="00A63A3F" w:rsidRDefault="00F92ECA" w:rsidP="00C169B2">
      <w:pPr>
        <w:pStyle w:val="Akapitzlist"/>
        <w:numPr>
          <w:ilvl w:val="1"/>
          <w:numId w:val="7"/>
        </w:numPr>
        <w:jc w:val="both"/>
      </w:pPr>
      <w:r w:rsidRPr="00A63A3F">
        <w:t xml:space="preserve">placówki jednostek samorządu terytorialnego, </w:t>
      </w:r>
      <w:r w:rsidR="00FD5910" w:rsidRPr="00A63A3F">
        <w:t>stowarzyszenia, przedszkola, szkoły, kluby sportowe, jednostki samorząd</w:t>
      </w:r>
      <w:r w:rsidR="05EE199E" w:rsidRPr="00A63A3F">
        <w:t>u</w:t>
      </w:r>
      <w:r w:rsidR="00FD5910" w:rsidRPr="00A63A3F">
        <w:t xml:space="preserve"> terytorialnego, domy kultury, biblioteki, inne instytucje kultury, organizacje sportowe, </w:t>
      </w:r>
      <w:r w:rsidR="00FD5910" w:rsidRPr="00A63A3F">
        <w:rPr>
          <w:rFonts w:eastAsia="Times New Roman"/>
        </w:rPr>
        <w:t xml:space="preserve">ośrodki nauki, kultury lub sztuki, </w:t>
      </w:r>
      <w:r w:rsidR="00C365B4" w:rsidRPr="00A63A3F">
        <w:t xml:space="preserve">fundacje, </w:t>
      </w:r>
    </w:p>
    <w:p w14:paraId="5918534F" w14:textId="4E74D069" w:rsidR="000D02DF" w:rsidRPr="00A63A3F" w:rsidRDefault="00FD5910" w:rsidP="00771E92">
      <w:pPr>
        <w:pStyle w:val="Akapitzlist"/>
        <w:numPr>
          <w:ilvl w:val="1"/>
          <w:numId w:val="7"/>
        </w:numPr>
        <w:spacing w:after="0"/>
        <w:jc w:val="both"/>
        <w:rPr>
          <w:rFonts w:eastAsia="Times New Roman"/>
          <w:szCs w:val="22"/>
        </w:rPr>
      </w:pPr>
      <w:r w:rsidRPr="00A63A3F">
        <w:rPr>
          <w:rFonts w:eastAsia="Times New Roman"/>
          <w:szCs w:val="22"/>
        </w:rPr>
        <w:t>szpitale, publiczne zakłady opieki zdrowotnej i inne podmioty lecznicze,</w:t>
      </w:r>
    </w:p>
    <w:p w14:paraId="16AB4B71" w14:textId="6B74E1A0" w:rsidR="000D02DF" w:rsidRPr="00A63A3F" w:rsidRDefault="000D02DF" w:rsidP="007A3F20">
      <w:pPr>
        <w:pStyle w:val="Akapitzlist"/>
        <w:numPr>
          <w:ilvl w:val="1"/>
          <w:numId w:val="7"/>
        </w:numPr>
        <w:spacing w:after="0"/>
        <w:jc w:val="both"/>
      </w:pPr>
      <w:r w:rsidRPr="00A63A3F">
        <w:t xml:space="preserve">grupy nieformalne działające na rzecz realizacji projektów/ tematów istotnych dla społeczności lokalnej (grupy społeczne nieposiadające osobowości prawnej, w tym grupy mieszkańców, oddziały terenowe organizacji pozarządowych, stowarzyszenia zwykłe), wyłącznie za pośrednictwem organizacji pozarządowych posiadających osobowość  prawną lub jednostek administracji publicznej.  </w:t>
      </w:r>
    </w:p>
    <w:p w14:paraId="586D46EE" w14:textId="77777777" w:rsidR="00FD5910" w:rsidRPr="00A63A3F" w:rsidRDefault="00FD5910" w:rsidP="00771E92">
      <w:pPr>
        <w:pStyle w:val="Akapitzlist"/>
        <w:numPr>
          <w:ilvl w:val="0"/>
          <w:numId w:val="7"/>
        </w:numPr>
        <w:spacing w:after="0"/>
        <w:rPr>
          <w:rFonts w:eastAsia="Times New Roman"/>
          <w:szCs w:val="22"/>
        </w:rPr>
      </w:pPr>
      <w:r w:rsidRPr="00A63A3F">
        <w:t xml:space="preserve">W ramach Programu grantowego </w:t>
      </w:r>
      <w:r w:rsidRPr="00A63A3F">
        <w:rPr>
          <w:b/>
          <w:bCs/>
        </w:rPr>
        <w:t>Fundacja nie udziela Grantów</w:t>
      </w:r>
      <w:r w:rsidRPr="00A63A3F">
        <w:t>:</w:t>
      </w:r>
    </w:p>
    <w:p w14:paraId="73470A33" w14:textId="77777777" w:rsidR="00FD5910" w:rsidRPr="00A63A3F" w:rsidRDefault="00FD5910" w:rsidP="00771E92">
      <w:pPr>
        <w:pStyle w:val="Akapitzlist"/>
        <w:numPr>
          <w:ilvl w:val="1"/>
          <w:numId w:val="7"/>
        </w:numPr>
        <w:spacing w:after="0"/>
        <w:rPr>
          <w:rFonts w:ascii="Times New Roman" w:eastAsia="Times New Roman" w:hAnsi="Times New Roman" w:cs="Times New Roman"/>
          <w:szCs w:val="22"/>
        </w:rPr>
      </w:pPr>
      <w:r w:rsidRPr="00A63A3F">
        <w:rPr>
          <w:rFonts w:eastAsia="Times New Roman"/>
          <w:szCs w:val="22"/>
        </w:rPr>
        <w:t xml:space="preserve">osobom indywidualnym, </w:t>
      </w:r>
    </w:p>
    <w:p w14:paraId="075F3C65" w14:textId="77777777" w:rsidR="00FD5910" w:rsidRPr="00A63A3F" w:rsidRDefault="00FD5910" w:rsidP="00771E92">
      <w:pPr>
        <w:pStyle w:val="Akapitzlist"/>
        <w:numPr>
          <w:ilvl w:val="1"/>
          <w:numId w:val="7"/>
        </w:numPr>
        <w:spacing w:after="0"/>
        <w:rPr>
          <w:rFonts w:ascii="Times New Roman" w:eastAsia="Times New Roman" w:hAnsi="Times New Roman" w:cs="Times New Roman"/>
          <w:szCs w:val="22"/>
        </w:rPr>
      </w:pPr>
      <w:r w:rsidRPr="00A63A3F">
        <w:rPr>
          <w:rFonts w:eastAsia="Times New Roman"/>
          <w:szCs w:val="22"/>
        </w:rPr>
        <w:t>podmiotom nastawionym na zysk,</w:t>
      </w:r>
    </w:p>
    <w:p w14:paraId="6B9C9786" w14:textId="77777777" w:rsidR="00FD5910" w:rsidRPr="00A63A3F" w:rsidRDefault="00FD5910" w:rsidP="00771E92">
      <w:pPr>
        <w:pStyle w:val="Akapitzlist"/>
        <w:numPr>
          <w:ilvl w:val="1"/>
          <w:numId w:val="7"/>
        </w:numPr>
        <w:spacing w:after="0"/>
        <w:rPr>
          <w:rFonts w:ascii="Times New Roman" w:eastAsia="Times New Roman" w:hAnsi="Times New Roman" w:cs="Times New Roman"/>
          <w:szCs w:val="22"/>
        </w:rPr>
      </w:pPr>
      <w:r w:rsidRPr="00A63A3F">
        <w:rPr>
          <w:rFonts w:eastAsia="Times New Roman"/>
          <w:szCs w:val="22"/>
        </w:rPr>
        <w:t>partiom politycznym,</w:t>
      </w:r>
    </w:p>
    <w:p w14:paraId="716DEFA8" w14:textId="77777777" w:rsidR="00FD5910" w:rsidRPr="00A63A3F" w:rsidRDefault="00FD5910" w:rsidP="00771E92">
      <w:pPr>
        <w:pStyle w:val="Akapitzlist"/>
        <w:numPr>
          <w:ilvl w:val="1"/>
          <w:numId w:val="7"/>
        </w:numPr>
        <w:spacing w:after="0"/>
        <w:rPr>
          <w:rFonts w:ascii="Times New Roman" w:eastAsia="Times New Roman" w:hAnsi="Times New Roman" w:cs="Times New Roman"/>
          <w:szCs w:val="22"/>
        </w:rPr>
      </w:pPr>
      <w:r w:rsidRPr="00A63A3F">
        <w:rPr>
          <w:rFonts w:eastAsia="Times New Roman"/>
          <w:szCs w:val="22"/>
        </w:rPr>
        <w:t>fundacjom firm,</w:t>
      </w:r>
    </w:p>
    <w:p w14:paraId="218FE32A" w14:textId="77777777" w:rsidR="00FD5910" w:rsidRPr="00A63A3F" w:rsidRDefault="00FD5910" w:rsidP="00771E92">
      <w:pPr>
        <w:pStyle w:val="Akapitzlist"/>
        <w:numPr>
          <w:ilvl w:val="1"/>
          <w:numId w:val="7"/>
        </w:numPr>
        <w:spacing w:after="0"/>
        <w:rPr>
          <w:rFonts w:ascii="Times New Roman" w:eastAsia="Times New Roman" w:hAnsi="Times New Roman" w:cs="Times New Roman"/>
          <w:szCs w:val="22"/>
        </w:rPr>
      </w:pPr>
      <w:r w:rsidRPr="00A63A3F">
        <w:rPr>
          <w:rFonts w:eastAsia="Times New Roman"/>
          <w:szCs w:val="22"/>
        </w:rPr>
        <w:t>przedsiębiorcom,</w:t>
      </w:r>
    </w:p>
    <w:p w14:paraId="280A81B9" w14:textId="77777777" w:rsidR="00FD5910" w:rsidRPr="00A63A3F" w:rsidRDefault="00FD5910" w:rsidP="00771E92">
      <w:pPr>
        <w:pStyle w:val="Akapitzlist"/>
        <w:numPr>
          <w:ilvl w:val="1"/>
          <w:numId w:val="7"/>
        </w:numPr>
        <w:spacing w:after="0"/>
        <w:rPr>
          <w:rFonts w:ascii="Times New Roman" w:eastAsia="Times New Roman" w:hAnsi="Times New Roman" w:cs="Times New Roman"/>
          <w:szCs w:val="22"/>
        </w:rPr>
      </w:pPr>
      <w:r w:rsidRPr="00A63A3F">
        <w:rPr>
          <w:rFonts w:eastAsia="Times New Roman"/>
          <w:szCs w:val="22"/>
        </w:rPr>
        <w:t>podmiotom, które nie rozliczyły się z Fundacją z Grantów otrzymanych w ciągu ostatnich 2 latach przed dniem złożenia Wniosku,</w:t>
      </w:r>
    </w:p>
    <w:p w14:paraId="361F6A47" w14:textId="77777777" w:rsidR="00FD5910" w:rsidRPr="00A63A3F" w:rsidRDefault="00FD5910" w:rsidP="00771E92">
      <w:pPr>
        <w:pStyle w:val="Akapitzlist"/>
        <w:numPr>
          <w:ilvl w:val="1"/>
          <w:numId w:val="7"/>
        </w:numPr>
        <w:spacing w:after="0"/>
        <w:rPr>
          <w:rFonts w:ascii="Times New Roman" w:eastAsia="Times New Roman" w:hAnsi="Times New Roman" w:cs="Times New Roman"/>
          <w:szCs w:val="22"/>
        </w:rPr>
      </w:pPr>
      <w:r w:rsidRPr="00A63A3F">
        <w:rPr>
          <w:rFonts w:eastAsia="Times New Roman"/>
          <w:szCs w:val="22"/>
        </w:rPr>
        <w:t xml:space="preserve">podmiotom, które nie złożyły wymaganych przez Fundację dokumentów i informacji, </w:t>
      </w:r>
    </w:p>
    <w:p w14:paraId="6E3CF7FD" w14:textId="77777777" w:rsidR="00FD5910" w:rsidRPr="00A63A3F" w:rsidRDefault="00FD5910" w:rsidP="00771E92">
      <w:pPr>
        <w:pStyle w:val="Akapitzlist"/>
        <w:numPr>
          <w:ilvl w:val="1"/>
          <w:numId w:val="7"/>
        </w:numPr>
        <w:spacing w:after="0"/>
        <w:rPr>
          <w:rFonts w:ascii="Times New Roman" w:eastAsia="Times New Roman" w:hAnsi="Times New Roman" w:cs="Times New Roman"/>
          <w:szCs w:val="22"/>
        </w:rPr>
      </w:pPr>
      <w:r w:rsidRPr="00A63A3F">
        <w:rPr>
          <w:rFonts w:eastAsia="Times New Roman"/>
          <w:szCs w:val="22"/>
        </w:rPr>
        <w:t xml:space="preserve">podmiotom, ubiegającym się o projekty sponsoringowe, </w:t>
      </w:r>
    </w:p>
    <w:p w14:paraId="340288B7" w14:textId="77777777" w:rsidR="00FD5910" w:rsidRPr="00A63A3F" w:rsidRDefault="00FD5910" w:rsidP="00771E92">
      <w:pPr>
        <w:pStyle w:val="Akapitzlist"/>
        <w:numPr>
          <w:ilvl w:val="1"/>
          <w:numId w:val="7"/>
        </w:numPr>
        <w:spacing w:after="0"/>
        <w:rPr>
          <w:rFonts w:ascii="Times New Roman" w:eastAsia="Times New Roman" w:hAnsi="Times New Roman" w:cs="Times New Roman"/>
          <w:szCs w:val="22"/>
        </w:rPr>
      </w:pPr>
      <w:r w:rsidRPr="00A63A3F">
        <w:rPr>
          <w:rFonts w:eastAsia="Times New Roman"/>
          <w:szCs w:val="22"/>
        </w:rPr>
        <w:t>podmiotom, których działalność nie jest objęta działalnością Fundacji i Regulaminem,</w:t>
      </w:r>
    </w:p>
    <w:p w14:paraId="6043AC38" w14:textId="77777777" w:rsidR="00FD5910" w:rsidRPr="00A63A3F" w:rsidRDefault="00FD5910" w:rsidP="00771E92">
      <w:pPr>
        <w:pStyle w:val="Akapitzlist"/>
        <w:numPr>
          <w:ilvl w:val="1"/>
          <w:numId w:val="7"/>
        </w:numPr>
        <w:spacing w:after="0"/>
      </w:pPr>
      <w:r w:rsidRPr="00A63A3F">
        <w:t xml:space="preserve">podmiotom  propagującym agresję i dyskryminujące poprzez swoje działania mniejszości etniczne, rasowe, religijne i inne. </w:t>
      </w:r>
    </w:p>
    <w:p w14:paraId="7C256051" w14:textId="75342EC9" w:rsidR="00FD5910" w:rsidRPr="00A63A3F" w:rsidRDefault="00FD5910" w:rsidP="00771E92">
      <w:pPr>
        <w:pStyle w:val="Akapitzlist"/>
        <w:numPr>
          <w:ilvl w:val="0"/>
          <w:numId w:val="7"/>
        </w:numPr>
        <w:shd w:val="clear" w:color="auto" w:fill="FFFFFF" w:themeFill="background1"/>
        <w:spacing w:after="0" w:line="240" w:lineRule="atLeast"/>
        <w:jc w:val="both"/>
        <w:rPr>
          <w:rFonts w:eastAsia="Times New Roman"/>
        </w:rPr>
      </w:pPr>
      <w:r w:rsidRPr="00A63A3F">
        <w:rPr>
          <w:rFonts w:eastAsia="Times New Roman"/>
        </w:rPr>
        <w:t>Obszary działań,</w:t>
      </w:r>
      <w:r w:rsidRPr="00A63A3F">
        <w:rPr>
          <w:rFonts w:eastAsia="Times New Roman"/>
          <w:b/>
          <w:bCs/>
        </w:rPr>
        <w:t xml:space="preserve"> </w:t>
      </w:r>
      <w:r w:rsidRPr="00A63A3F">
        <w:rPr>
          <w:rFonts w:eastAsia="Times New Roman"/>
        </w:rPr>
        <w:t>na które</w:t>
      </w:r>
      <w:r w:rsidRPr="00A63A3F">
        <w:rPr>
          <w:rFonts w:eastAsia="Times New Roman"/>
          <w:b/>
          <w:bCs/>
        </w:rPr>
        <w:t xml:space="preserve"> można uzyskać Grant</w:t>
      </w:r>
      <w:r w:rsidRPr="00A63A3F">
        <w:rPr>
          <w:rFonts w:eastAsia="Times New Roman"/>
        </w:rPr>
        <w:t xml:space="preserve">, muszą być zgodne z celami statutowymi Fundacji (Statut zamieszczony jest na </w:t>
      </w:r>
      <w:r w:rsidR="003C2655" w:rsidRPr="00A63A3F">
        <w:rPr>
          <w:rFonts w:eastAsia="Times New Roman"/>
        </w:rPr>
        <w:t xml:space="preserve">stronie www: </w:t>
      </w:r>
      <w:r w:rsidRPr="00A63A3F">
        <w:rPr>
          <w:rFonts w:eastAsia="Times New Roman"/>
        </w:rPr>
        <w:t xml:space="preserve"> </w:t>
      </w:r>
      <w:hyperlink r:id="rId20">
        <w:r w:rsidRPr="00A63A3F">
          <w:rPr>
            <w:rStyle w:val="Hipercze"/>
          </w:rPr>
          <w:t>Dokumenty Fundacji | Aktywni w Regionie</w:t>
        </w:r>
      </w:hyperlink>
      <w:r w:rsidRPr="00A63A3F">
        <w:t>, lub (</w:t>
      </w:r>
      <w:hyperlink r:id="rId21">
        <w:r w:rsidRPr="00A63A3F">
          <w:rPr>
            <w:rStyle w:val="Hipercze"/>
          </w:rPr>
          <w:t>www.aktywniwregionie.pl</w:t>
        </w:r>
      </w:hyperlink>
      <w:r w:rsidRPr="00A63A3F">
        <w:t xml:space="preserve"> / O Fundacji / Dokumenty Fundacji) i dotyczyć zakresu: </w:t>
      </w:r>
    </w:p>
    <w:p w14:paraId="1ABA8311" w14:textId="77777777" w:rsidR="001F2079" w:rsidRPr="00A63A3F" w:rsidRDefault="001F2079" w:rsidP="69ABC27C">
      <w:pPr>
        <w:pStyle w:val="Akapitzlist"/>
        <w:numPr>
          <w:ilvl w:val="2"/>
          <w:numId w:val="22"/>
        </w:numPr>
        <w:ind w:left="1418" w:hanging="284"/>
        <w:jc w:val="both"/>
        <w:rPr>
          <w:rFonts w:eastAsia="Times New Roman"/>
        </w:rPr>
      </w:pPr>
      <w:r w:rsidRPr="00A63A3F">
        <w:rPr>
          <w:rFonts w:eastAsia="Times New Roman"/>
        </w:rPr>
        <w:t xml:space="preserve">Obszar obejmujący ochronę środowiska i/lub ochronę biologicznej różnorodności, </w:t>
      </w:r>
    </w:p>
    <w:p w14:paraId="0042E651" w14:textId="77777777" w:rsidR="001F2079" w:rsidRPr="00A63A3F" w:rsidRDefault="001F2079" w:rsidP="69ABC27C">
      <w:pPr>
        <w:pStyle w:val="Akapitzlist"/>
        <w:numPr>
          <w:ilvl w:val="2"/>
          <w:numId w:val="22"/>
        </w:numPr>
        <w:ind w:left="1418" w:hanging="284"/>
        <w:jc w:val="both"/>
        <w:rPr>
          <w:rFonts w:eastAsia="Times New Roman"/>
        </w:rPr>
      </w:pPr>
      <w:r w:rsidRPr="00A63A3F">
        <w:rPr>
          <w:rFonts w:eastAsia="Times New Roman"/>
        </w:rPr>
        <w:t>Obszar nauki i oświaty oraz działalność wspomagająca rozwój techniki i innowacyjności oraz rozpowszechnianie tych rozwiązań w praktyce,</w:t>
      </w:r>
    </w:p>
    <w:p w14:paraId="218A66D0" w14:textId="58A91E4E" w:rsidR="001F2079" w:rsidRPr="00A63A3F" w:rsidRDefault="001F2079" w:rsidP="19E667AF">
      <w:pPr>
        <w:pStyle w:val="Akapitzlist"/>
        <w:numPr>
          <w:ilvl w:val="2"/>
          <w:numId w:val="22"/>
        </w:numPr>
        <w:ind w:left="1418" w:hanging="284"/>
        <w:jc w:val="both"/>
        <w:rPr>
          <w:rFonts w:eastAsia="Times New Roman"/>
        </w:rPr>
      </w:pPr>
      <w:r w:rsidRPr="00A63A3F">
        <w:rPr>
          <w:rFonts w:eastAsia="Times New Roman"/>
        </w:rPr>
        <w:t>Obszar obejmujący wspieranie rozwoju społeczności lokalnej w tym obszar zagospodarowania przestrzeni</w:t>
      </w:r>
      <w:r w:rsidR="00ED6C23" w:rsidRPr="00A63A3F">
        <w:rPr>
          <w:rFonts w:eastAsia="Times New Roman"/>
        </w:rPr>
        <w:t xml:space="preserve"> i/lub</w:t>
      </w:r>
      <w:r w:rsidRPr="00A63A3F">
        <w:rPr>
          <w:rFonts w:eastAsia="Times New Roman"/>
        </w:rPr>
        <w:t xml:space="preserve"> poprawę jej funkcjonalności</w:t>
      </w:r>
      <w:r w:rsidR="00ED6C23" w:rsidRPr="00A63A3F">
        <w:rPr>
          <w:rFonts w:eastAsia="Times New Roman"/>
        </w:rPr>
        <w:t xml:space="preserve">, </w:t>
      </w:r>
    </w:p>
    <w:p w14:paraId="5597104B" w14:textId="77777777" w:rsidR="001F2079" w:rsidRPr="00A63A3F" w:rsidRDefault="001F2079" w:rsidP="69ABC27C">
      <w:pPr>
        <w:pStyle w:val="Akapitzlist"/>
        <w:numPr>
          <w:ilvl w:val="2"/>
          <w:numId w:val="22"/>
        </w:numPr>
        <w:ind w:left="1418" w:hanging="284"/>
        <w:jc w:val="both"/>
        <w:rPr>
          <w:rFonts w:eastAsia="Times New Roman"/>
        </w:rPr>
      </w:pPr>
      <w:r w:rsidRPr="00A63A3F">
        <w:rPr>
          <w:rFonts w:eastAsia="Times New Roman"/>
        </w:rPr>
        <w:t>Obszar kultury i sztuki (w tym ochrona zabytków, dóbr kultury i tradycji),</w:t>
      </w:r>
    </w:p>
    <w:p w14:paraId="1F58EBD8" w14:textId="197FDA79" w:rsidR="001F2079" w:rsidRPr="00A63A3F" w:rsidRDefault="001F2079" w:rsidP="69ABC27C">
      <w:pPr>
        <w:pStyle w:val="Akapitzlist"/>
        <w:numPr>
          <w:ilvl w:val="2"/>
          <w:numId w:val="22"/>
        </w:numPr>
        <w:ind w:left="1418" w:hanging="284"/>
        <w:jc w:val="both"/>
        <w:rPr>
          <w:rFonts w:eastAsia="Times New Roman"/>
        </w:rPr>
      </w:pPr>
      <w:r w:rsidRPr="00A63A3F">
        <w:rPr>
          <w:rFonts w:eastAsia="Times New Roman"/>
        </w:rPr>
        <w:t>Obszar kultury fizycznej i sportu</w:t>
      </w:r>
      <w:r w:rsidR="00A63A3F">
        <w:rPr>
          <w:rFonts w:eastAsia="Times New Roman"/>
        </w:rPr>
        <w:t>,</w:t>
      </w:r>
    </w:p>
    <w:p w14:paraId="2D348B86" w14:textId="12B5ACFB" w:rsidR="73AD303C" w:rsidRPr="00A63A3F" w:rsidRDefault="73AD303C" w:rsidP="69ABC27C">
      <w:pPr>
        <w:pStyle w:val="Akapitzlist"/>
        <w:numPr>
          <w:ilvl w:val="2"/>
          <w:numId w:val="22"/>
        </w:numPr>
        <w:ind w:left="1418" w:hanging="284"/>
        <w:jc w:val="both"/>
        <w:rPr>
          <w:rFonts w:eastAsia="Arial"/>
          <w:szCs w:val="22"/>
        </w:rPr>
      </w:pPr>
      <w:r w:rsidRPr="00A63A3F">
        <w:rPr>
          <w:rFonts w:eastAsia="Times New Roman"/>
        </w:rPr>
        <w:t>Obszar ochrony zdrowia i profilaktyki zdrowia</w:t>
      </w:r>
      <w:r w:rsidR="00A63A3F">
        <w:rPr>
          <w:rFonts w:eastAsia="Times New Roman"/>
        </w:rPr>
        <w:t>.</w:t>
      </w:r>
    </w:p>
    <w:p w14:paraId="720973A8" w14:textId="77777777" w:rsidR="00FD5910" w:rsidRPr="00A63A3F" w:rsidRDefault="00FD5910" w:rsidP="00C169B2">
      <w:pPr>
        <w:pStyle w:val="Akapitzlist"/>
        <w:numPr>
          <w:ilvl w:val="0"/>
          <w:numId w:val="7"/>
        </w:numPr>
        <w:shd w:val="clear" w:color="auto" w:fill="FFFFFF"/>
        <w:spacing w:after="0" w:line="240" w:lineRule="atLeast"/>
        <w:jc w:val="both"/>
      </w:pPr>
      <w:r w:rsidRPr="00A63A3F">
        <w:rPr>
          <w:rFonts w:eastAsia="Times New Roman"/>
          <w:szCs w:val="22"/>
        </w:rPr>
        <w:t>Obszary działań, na które</w:t>
      </w:r>
      <w:r w:rsidRPr="00A63A3F">
        <w:rPr>
          <w:rFonts w:eastAsia="Times New Roman"/>
          <w:b/>
          <w:bCs/>
          <w:szCs w:val="22"/>
        </w:rPr>
        <w:t xml:space="preserve"> nie można uzyskać Grantu</w:t>
      </w:r>
      <w:r w:rsidRPr="00A63A3F">
        <w:rPr>
          <w:rFonts w:eastAsia="Times New Roman"/>
          <w:szCs w:val="22"/>
        </w:rPr>
        <w:t>,</w:t>
      </w:r>
    </w:p>
    <w:p w14:paraId="6FA6DC67" w14:textId="77777777" w:rsidR="00FD5910" w:rsidRPr="00A63A3F" w:rsidRDefault="00FD5910" w:rsidP="00C169B2">
      <w:pPr>
        <w:pStyle w:val="Akapitzlist"/>
        <w:numPr>
          <w:ilvl w:val="0"/>
          <w:numId w:val="9"/>
        </w:numPr>
        <w:ind w:left="1418" w:hanging="425"/>
        <w:jc w:val="both"/>
        <w:rPr>
          <w:rFonts w:eastAsia="Times New Roman"/>
          <w:szCs w:val="22"/>
        </w:rPr>
      </w:pPr>
      <w:r w:rsidRPr="00A63A3F">
        <w:rPr>
          <w:rFonts w:eastAsia="Times New Roman"/>
          <w:szCs w:val="22"/>
        </w:rPr>
        <w:lastRenderedPageBreak/>
        <w:t xml:space="preserve">Przedsięwzięcia realizowane niezgodnie z celami statutowymi Fundacji, </w:t>
      </w:r>
    </w:p>
    <w:p w14:paraId="6F625CAB" w14:textId="77777777" w:rsidR="00FD5910" w:rsidRPr="00A63A3F" w:rsidRDefault="00FD5910" w:rsidP="00C169B2">
      <w:pPr>
        <w:pStyle w:val="Akapitzlist"/>
        <w:numPr>
          <w:ilvl w:val="0"/>
          <w:numId w:val="9"/>
        </w:numPr>
        <w:ind w:left="1418" w:hanging="425"/>
        <w:jc w:val="both"/>
        <w:rPr>
          <w:rFonts w:eastAsia="Times New Roman"/>
          <w:szCs w:val="22"/>
        </w:rPr>
      </w:pPr>
      <w:r w:rsidRPr="00A63A3F">
        <w:rPr>
          <w:rFonts w:eastAsia="Times New Roman"/>
          <w:szCs w:val="22"/>
        </w:rPr>
        <w:t xml:space="preserve">Przedsięwzięcia realizowane dla osiągnięcia zysku, </w:t>
      </w:r>
    </w:p>
    <w:p w14:paraId="2B89F2B3" w14:textId="77777777" w:rsidR="00FD5910" w:rsidRPr="00A63A3F" w:rsidRDefault="00FD5910" w:rsidP="00C169B2">
      <w:pPr>
        <w:pStyle w:val="Akapitzlist"/>
        <w:numPr>
          <w:ilvl w:val="0"/>
          <w:numId w:val="9"/>
        </w:numPr>
        <w:ind w:left="1418" w:hanging="425"/>
        <w:rPr>
          <w:rFonts w:eastAsia="Times New Roman"/>
          <w:szCs w:val="22"/>
        </w:rPr>
      </w:pPr>
      <w:r w:rsidRPr="00A63A3F">
        <w:rPr>
          <w:rFonts w:eastAsia="Times New Roman"/>
          <w:szCs w:val="22"/>
        </w:rPr>
        <w:t>Działalność polityczna.</w:t>
      </w:r>
    </w:p>
    <w:p w14:paraId="66308A20" w14:textId="77777777" w:rsidR="00FD5910" w:rsidRPr="00A63A3F" w:rsidRDefault="00FD5910" w:rsidP="00771E92">
      <w:pPr>
        <w:pStyle w:val="Akapitzlist"/>
        <w:numPr>
          <w:ilvl w:val="0"/>
          <w:numId w:val="9"/>
        </w:numPr>
        <w:spacing w:after="0"/>
        <w:ind w:left="1418" w:hanging="425"/>
        <w:jc w:val="both"/>
        <w:rPr>
          <w:szCs w:val="22"/>
        </w:rPr>
      </w:pPr>
      <w:r w:rsidRPr="00A63A3F">
        <w:rPr>
          <w:rFonts w:eastAsia="Times New Roman"/>
          <w:szCs w:val="22"/>
        </w:rPr>
        <w:t>Statutowa działalność Wnioskodawcy, na którą zgodnie ze statutem lub zgodnie z właściwymi przepisami prawa Wnioskodawca otrzymuje finansowanie z innych źródeł, chyba, że wykaże, że przedmiot finansowania objęty wnioskiem jest szczególnie uzasadniony, a Wnioskodawca nie jest w stanie uzyskać jego finansowania ze statutowych źródeł lub źródeł jego typowego finansowania wynikających z przepisów prawa.</w:t>
      </w:r>
    </w:p>
    <w:p w14:paraId="6F2FEA4E" w14:textId="1B313D3F" w:rsidR="00FD5910" w:rsidRPr="00A63A3F" w:rsidRDefault="00FD5910" w:rsidP="00771E92">
      <w:pPr>
        <w:pStyle w:val="Tekstkomentarza"/>
        <w:numPr>
          <w:ilvl w:val="0"/>
          <w:numId w:val="7"/>
        </w:numPr>
        <w:spacing w:after="0"/>
        <w:jc w:val="both"/>
        <w:rPr>
          <w:sz w:val="22"/>
          <w:szCs w:val="22"/>
        </w:rPr>
      </w:pPr>
      <w:r w:rsidRPr="00A63A3F">
        <w:rPr>
          <w:sz w:val="22"/>
          <w:szCs w:val="22"/>
        </w:rPr>
        <w:t xml:space="preserve">Świadczenie pieniężne przyznane przez Fundację na rzecz Wnioskodawcy w ramach </w:t>
      </w:r>
      <w:r w:rsidRPr="00A63A3F">
        <w:rPr>
          <w:b/>
          <w:bCs/>
          <w:sz w:val="22"/>
          <w:szCs w:val="22"/>
        </w:rPr>
        <w:t>Grantu nie mo</w:t>
      </w:r>
      <w:r w:rsidR="000A2727" w:rsidRPr="00A63A3F">
        <w:rPr>
          <w:b/>
          <w:bCs/>
          <w:sz w:val="22"/>
          <w:szCs w:val="22"/>
        </w:rPr>
        <w:t>że</w:t>
      </w:r>
      <w:r w:rsidRPr="00A63A3F">
        <w:rPr>
          <w:b/>
          <w:bCs/>
          <w:sz w:val="22"/>
          <w:szCs w:val="22"/>
        </w:rPr>
        <w:t xml:space="preserve"> być przeznaczone na finansowanie</w:t>
      </w:r>
      <w:r w:rsidRPr="00A63A3F">
        <w:rPr>
          <w:sz w:val="22"/>
          <w:szCs w:val="22"/>
        </w:rPr>
        <w:t xml:space="preserve">: </w:t>
      </w:r>
    </w:p>
    <w:p w14:paraId="1C3C95C5" w14:textId="77777777" w:rsidR="00FD5910" w:rsidRPr="00A63A3F" w:rsidRDefault="00FD5910" w:rsidP="00C169B2">
      <w:pPr>
        <w:pStyle w:val="Tekstkomentarza"/>
        <w:numPr>
          <w:ilvl w:val="0"/>
          <w:numId w:val="8"/>
        </w:numPr>
        <w:spacing w:after="0"/>
        <w:ind w:left="1418" w:hanging="283"/>
        <w:jc w:val="both"/>
        <w:rPr>
          <w:sz w:val="22"/>
          <w:szCs w:val="22"/>
        </w:rPr>
      </w:pPr>
      <w:r w:rsidRPr="00A63A3F">
        <w:rPr>
          <w:sz w:val="22"/>
          <w:szCs w:val="22"/>
        </w:rPr>
        <w:t>kosztów związanych z bieżącą działalnością Wnioskodawcy lub innych podmiotów publicznych i podmiotów gospodarczych,</w:t>
      </w:r>
    </w:p>
    <w:p w14:paraId="5B4A5B8A" w14:textId="77777777" w:rsidR="00FD5910" w:rsidRPr="00A63A3F" w:rsidRDefault="00FD5910" w:rsidP="00C169B2">
      <w:pPr>
        <w:pStyle w:val="Tekstkomentarza"/>
        <w:numPr>
          <w:ilvl w:val="0"/>
          <w:numId w:val="8"/>
        </w:numPr>
        <w:spacing w:after="0"/>
        <w:ind w:left="1418" w:hanging="283"/>
        <w:jc w:val="both"/>
        <w:rPr>
          <w:sz w:val="22"/>
          <w:szCs w:val="22"/>
        </w:rPr>
      </w:pPr>
      <w:r w:rsidRPr="00A63A3F">
        <w:rPr>
          <w:sz w:val="22"/>
          <w:szCs w:val="22"/>
        </w:rPr>
        <w:t xml:space="preserve">kar, grzywien i odsetek karnych oraz udzielania pożyczek, poręczeń czy gwarancji, </w:t>
      </w:r>
    </w:p>
    <w:p w14:paraId="4EA6A715" w14:textId="77777777" w:rsidR="00FD5910" w:rsidRPr="00A63A3F" w:rsidRDefault="00FD5910" w:rsidP="00C169B2">
      <w:pPr>
        <w:pStyle w:val="Tekstkomentarza"/>
        <w:numPr>
          <w:ilvl w:val="0"/>
          <w:numId w:val="8"/>
        </w:numPr>
        <w:spacing w:after="0"/>
        <w:ind w:left="1418" w:hanging="283"/>
        <w:jc w:val="both"/>
        <w:rPr>
          <w:sz w:val="22"/>
          <w:szCs w:val="22"/>
        </w:rPr>
      </w:pPr>
      <w:r w:rsidRPr="00A63A3F">
        <w:rPr>
          <w:sz w:val="22"/>
          <w:szCs w:val="22"/>
        </w:rPr>
        <w:t>przedsięwzięć, które zostały już zrealizowane, oraz deficytów zrealizowanych wcześniej przedsięwzięć,</w:t>
      </w:r>
    </w:p>
    <w:p w14:paraId="6A64A452" w14:textId="77777777" w:rsidR="00FD5910" w:rsidRPr="00A63A3F" w:rsidRDefault="00FD5910" w:rsidP="00C169B2">
      <w:pPr>
        <w:pStyle w:val="Tekstkomentarza"/>
        <w:numPr>
          <w:ilvl w:val="0"/>
          <w:numId w:val="8"/>
        </w:numPr>
        <w:spacing w:after="0"/>
        <w:ind w:left="1418" w:hanging="283"/>
        <w:jc w:val="both"/>
        <w:rPr>
          <w:sz w:val="22"/>
          <w:szCs w:val="22"/>
        </w:rPr>
      </w:pPr>
      <w:r w:rsidRPr="00A63A3F">
        <w:rPr>
          <w:sz w:val="22"/>
          <w:szCs w:val="22"/>
        </w:rPr>
        <w:t xml:space="preserve">celów religijnych i politycznych oraz uprawiania kultu religijnego, chyba że jest to uzasadnione ze względu na walor historyczny lub kulturowy danej społeczności, </w:t>
      </w:r>
    </w:p>
    <w:p w14:paraId="3200D9DF" w14:textId="77777777" w:rsidR="00FD5910" w:rsidRPr="00A63A3F" w:rsidRDefault="00FD5910" w:rsidP="00C169B2">
      <w:pPr>
        <w:pStyle w:val="Tekstkomentarza"/>
        <w:numPr>
          <w:ilvl w:val="0"/>
          <w:numId w:val="8"/>
        </w:numPr>
        <w:spacing w:after="0"/>
        <w:ind w:left="1418" w:hanging="283"/>
        <w:jc w:val="both"/>
        <w:rPr>
          <w:sz w:val="22"/>
          <w:szCs w:val="22"/>
        </w:rPr>
      </w:pPr>
      <w:r w:rsidRPr="00A63A3F">
        <w:rPr>
          <w:sz w:val="22"/>
          <w:szCs w:val="22"/>
        </w:rPr>
        <w:t xml:space="preserve">bezpośredniej pomocy finansowej dla osób fizycznych, </w:t>
      </w:r>
    </w:p>
    <w:p w14:paraId="65B3120E" w14:textId="77777777" w:rsidR="00FD5910" w:rsidRPr="00A63A3F" w:rsidRDefault="00FD5910" w:rsidP="00C169B2">
      <w:pPr>
        <w:pStyle w:val="Tekstkomentarza"/>
        <w:numPr>
          <w:ilvl w:val="0"/>
          <w:numId w:val="8"/>
        </w:numPr>
        <w:spacing w:after="0"/>
        <w:ind w:left="1418" w:hanging="283"/>
        <w:jc w:val="both"/>
        <w:rPr>
          <w:sz w:val="22"/>
          <w:szCs w:val="22"/>
        </w:rPr>
      </w:pPr>
      <w:r w:rsidRPr="00A63A3F">
        <w:rPr>
          <w:sz w:val="22"/>
          <w:szCs w:val="22"/>
        </w:rPr>
        <w:t xml:space="preserve">zadań i zakupów inwestycyjnych nie związanych z projektem oraz inwestycji  takich jak np. zakup gruntów, budowa obiektów przemysłowych, oczyszczalni ścieków itp., </w:t>
      </w:r>
    </w:p>
    <w:p w14:paraId="21C89F52" w14:textId="77777777" w:rsidR="00FD5910" w:rsidRPr="00A63A3F" w:rsidRDefault="00FD5910" w:rsidP="00C169B2">
      <w:pPr>
        <w:pStyle w:val="Tekstkomentarza"/>
        <w:numPr>
          <w:ilvl w:val="0"/>
          <w:numId w:val="8"/>
        </w:numPr>
        <w:spacing w:after="0"/>
        <w:ind w:left="1418" w:hanging="283"/>
        <w:jc w:val="both"/>
        <w:rPr>
          <w:sz w:val="22"/>
          <w:szCs w:val="22"/>
        </w:rPr>
      </w:pPr>
      <w:r w:rsidRPr="00A63A3F">
        <w:rPr>
          <w:sz w:val="22"/>
          <w:szCs w:val="22"/>
        </w:rPr>
        <w:t>prowadzenia działalności gospodarczej,</w:t>
      </w:r>
    </w:p>
    <w:p w14:paraId="2894C669" w14:textId="407D9EF4" w:rsidR="00FD5910" w:rsidRPr="00A63A3F" w:rsidRDefault="00FD5910" w:rsidP="19E667AF">
      <w:pPr>
        <w:pStyle w:val="Tekstkomentarza"/>
        <w:numPr>
          <w:ilvl w:val="0"/>
          <w:numId w:val="8"/>
        </w:numPr>
        <w:spacing w:after="0"/>
        <w:ind w:left="1418" w:hanging="283"/>
        <w:jc w:val="both"/>
        <w:rPr>
          <w:rFonts w:ascii="Times New Roman" w:eastAsia="Times New Roman" w:hAnsi="Times New Roman" w:cs="Times New Roman"/>
        </w:rPr>
      </w:pPr>
      <w:r w:rsidRPr="00A63A3F">
        <w:rPr>
          <w:sz w:val="22"/>
          <w:szCs w:val="22"/>
        </w:rPr>
        <w:t>działa</w:t>
      </w:r>
      <w:r w:rsidR="003C2655" w:rsidRPr="00A63A3F">
        <w:rPr>
          <w:sz w:val="22"/>
          <w:szCs w:val="22"/>
        </w:rPr>
        <w:t>ń</w:t>
      </w:r>
      <w:r w:rsidRPr="00A63A3F">
        <w:rPr>
          <w:sz w:val="22"/>
          <w:szCs w:val="22"/>
        </w:rPr>
        <w:t xml:space="preserve"> </w:t>
      </w:r>
      <w:r w:rsidR="003C2655" w:rsidRPr="00A63A3F">
        <w:rPr>
          <w:sz w:val="22"/>
          <w:szCs w:val="22"/>
        </w:rPr>
        <w:t xml:space="preserve">przynoszących </w:t>
      </w:r>
      <w:r w:rsidRPr="00A63A3F">
        <w:rPr>
          <w:sz w:val="22"/>
          <w:szCs w:val="22"/>
        </w:rPr>
        <w:t xml:space="preserve">zysk finansowy Wnioskodawcy lub innym podmiotom. </w:t>
      </w:r>
    </w:p>
    <w:p w14:paraId="1FA0B2A7" w14:textId="234165E7" w:rsidR="00E263D4" w:rsidRDefault="00A63A3F" w:rsidP="00C169B2">
      <w:pPr>
        <w:pStyle w:val="Nagwek1"/>
        <w:numPr>
          <w:ilvl w:val="0"/>
          <w:numId w:val="6"/>
        </w:numPr>
        <w:rPr>
          <w:rFonts w:eastAsia="Times New Roman"/>
        </w:rPr>
      </w:pPr>
      <w:r>
        <w:rPr>
          <w:rFonts w:eastAsia="Times New Roman" w:cs="Arial"/>
        </w:rPr>
        <w:t>§2</w:t>
      </w:r>
      <w:r>
        <w:rPr>
          <w:rFonts w:eastAsia="Times New Roman"/>
        </w:rPr>
        <w:t xml:space="preserve"> </w:t>
      </w:r>
      <w:r w:rsidR="00E263D4" w:rsidRPr="00A63A3F">
        <w:rPr>
          <w:rFonts w:eastAsia="Times New Roman"/>
        </w:rPr>
        <w:t>Zasady przyznawania Grantów</w:t>
      </w:r>
    </w:p>
    <w:p w14:paraId="7609E348" w14:textId="668E1AEE" w:rsidR="008324E9" w:rsidRPr="00A63A3F" w:rsidRDefault="002673BE" w:rsidP="00C169B2">
      <w:pPr>
        <w:pStyle w:val="Akapitzlist"/>
        <w:numPr>
          <w:ilvl w:val="0"/>
          <w:numId w:val="10"/>
        </w:numPr>
        <w:shd w:val="clear" w:color="auto" w:fill="FFFFFF" w:themeFill="background1"/>
        <w:spacing w:after="0" w:line="240" w:lineRule="atLeast"/>
        <w:jc w:val="both"/>
        <w:rPr>
          <w:rFonts w:eastAsia="Times New Roman"/>
        </w:rPr>
      </w:pPr>
      <w:r w:rsidRPr="00A63A3F">
        <w:rPr>
          <w:rFonts w:eastAsia="Times New Roman"/>
          <w:b/>
          <w:bCs/>
        </w:rPr>
        <w:t>Formularz wniosku</w:t>
      </w:r>
    </w:p>
    <w:p w14:paraId="306B251B" w14:textId="77777777" w:rsidR="00B002FD" w:rsidRPr="00A63A3F" w:rsidRDefault="002673BE" w:rsidP="002673BE">
      <w:pPr>
        <w:shd w:val="clear" w:color="auto" w:fill="FFFFFF" w:themeFill="background1"/>
        <w:spacing w:after="0" w:line="240" w:lineRule="atLeast"/>
        <w:ind w:left="709"/>
        <w:jc w:val="both"/>
        <w:rPr>
          <w:rFonts w:eastAsia="Times New Roman"/>
        </w:rPr>
      </w:pPr>
      <w:r w:rsidRPr="00A63A3F">
        <w:rPr>
          <w:rFonts w:eastAsia="Times New Roman"/>
        </w:rPr>
        <w:t>Warunkiem uzyskania Grantu jest</w:t>
      </w:r>
      <w:r w:rsidR="00B002FD" w:rsidRPr="00A63A3F">
        <w:rPr>
          <w:rFonts w:eastAsia="Times New Roman"/>
        </w:rPr>
        <w:t>:</w:t>
      </w:r>
    </w:p>
    <w:p w14:paraId="7A951A9F" w14:textId="77777777" w:rsidR="00875133" w:rsidRPr="00A63A3F" w:rsidRDefault="002673BE" w:rsidP="00875133">
      <w:pPr>
        <w:pStyle w:val="Akapitzlist"/>
        <w:numPr>
          <w:ilvl w:val="0"/>
          <w:numId w:val="11"/>
        </w:numPr>
        <w:shd w:val="clear" w:color="auto" w:fill="FFFFFF" w:themeFill="background1"/>
        <w:spacing w:after="0" w:line="240" w:lineRule="atLeast"/>
        <w:jc w:val="both"/>
      </w:pPr>
      <w:r w:rsidRPr="00A63A3F">
        <w:rPr>
          <w:rFonts w:eastAsia="Times New Roman"/>
        </w:rPr>
        <w:t>prawidłowe wypełnienie formularza</w:t>
      </w:r>
      <w:r w:rsidR="00875133" w:rsidRPr="00A63A3F">
        <w:rPr>
          <w:rFonts w:eastAsia="Times New Roman"/>
        </w:rPr>
        <w:t xml:space="preserve"> zgłoszeniowego</w:t>
      </w:r>
      <w:r w:rsidRPr="00A63A3F">
        <w:rPr>
          <w:rFonts w:eastAsia="Times New Roman"/>
        </w:rPr>
        <w:t xml:space="preserve"> </w:t>
      </w:r>
      <w:r w:rsidRPr="00A63A3F">
        <w:t>w wersji elektronicznej dostępnego</w:t>
      </w:r>
      <w:r w:rsidR="00875133" w:rsidRPr="00A63A3F">
        <w:t>:</w:t>
      </w:r>
    </w:p>
    <w:p w14:paraId="53E40E81" w14:textId="38477C6A" w:rsidR="00875133" w:rsidRPr="00A63A3F" w:rsidRDefault="002673BE" w:rsidP="00771E92">
      <w:pPr>
        <w:pStyle w:val="Akapitzlist"/>
        <w:numPr>
          <w:ilvl w:val="1"/>
          <w:numId w:val="11"/>
        </w:numPr>
        <w:shd w:val="clear" w:color="auto" w:fill="FFFFFF" w:themeFill="background1"/>
        <w:spacing w:after="0" w:line="240" w:lineRule="atLeast"/>
        <w:ind w:left="1843"/>
        <w:jc w:val="both"/>
      </w:pPr>
      <w:r w:rsidRPr="00A63A3F">
        <w:rPr>
          <w:rFonts w:eastAsia="Times New Roman"/>
        </w:rPr>
        <w:t xml:space="preserve">na stronie internetowej Fundacji </w:t>
      </w:r>
      <w:hyperlink r:id="rId22" w:history="1">
        <w:r w:rsidR="009008D8" w:rsidRPr="00D572D4">
          <w:rPr>
            <w:rStyle w:val="Hipercze"/>
          </w:rPr>
          <w:t>www.aktywniwregionie.pl</w:t>
        </w:r>
      </w:hyperlink>
      <w:r w:rsidR="00875133" w:rsidRPr="00A63A3F">
        <w:t xml:space="preserve"> , występujący pod nazwą:  Program grantowy / Wniosek o przyznanie środków finansowych lub </w:t>
      </w:r>
    </w:p>
    <w:p w14:paraId="711261B0" w14:textId="43998245" w:rsidR="00875133" w:rsidRPr="00A63A3F" w:rsidRDefault="00875133" w:rsidP="0075268B">
      <w:pPr>
        <w:pStyle w:val="Akapitzlist"/>
        <w:numPr>
          <w:ilvl w:val="1"/>
          <w:numId w:val="11"/>
        </w:numPr>
        <w:shd w:val="clear" w:color="auto" w:fill="FFFFFF" w:themeFill="background1"/>
        <w:spacing w:after="0" w:line="240" w:lineRule="atLeast"/>
        <w:ind w:left="1843"/>
        <w:jc w:val="both"/>
      </w:pPr>
      <w:r w:rsidRPr="00A63A3F">
        <w:t xml:space="preserve">pod linkiem: </w:t>
      </w:r>
      <w:hyperlink r:id="rId23" w:history="1">
        <w:r w:rsidR="0075268B">
          <w:rPr>
            <w:rStyle w:val="Hipercze"/>
          </w:rPr>
          <w:t>formularz zgłoszeniowy 2023</w:t>
        </w:r>
      </w:hyperlink>
      <w:r w:rsidR="00D75F75">
        <w:t xml:space="preserve">, </w:t>
      </w:r>
    </w:p>
    <w:p w14:paraId="4872D772" w14:textId="036BC8E3" w:rsidR="00B002FD" w:rsidRPr="00A63A3F" w:rsidRDefault="00B002FD" w:rsidP="00C169B2">
      <w:pPr>
        <w:pStyle w:val="Akapitzlist"/>
        <w:numPr>
          <w:ilvl w:val="0"/>
          <w:numId w:val="11"/>
        </w:numPr>
        <w:shd w:val="clear" w:color="auto" w:fill="FFFFFF" w:themeFill="background1"/>
        <w:spacing w:after="0" w:line="240" w:lineRule="atLeast"/>
        <w:jc w:val="both"/>
      </w:pPr>
      <w:r w:rsidRPr="00A63A3F">
        <w:t xml:space="preserve">spełnienie </w:t>
      </w:r>
      <w:r w:rsidRPr="00A63A3F">
        <w:rPr>
          <w:rFonts w:eastAsia="Times New Roman"/>
        </w:rPr>
        <w:t>kryteriów oceny formalnej oraz merytorycznej</w:t>
      </w:r>
      <w:r w:rsidR="00650D4A">
        <w:rPr>
          <w:rFonts w:eastAsia="Times New Roman"/>
        </w:rPr>
        <w:t>,</w:t>
      </w:r>
      <w:r w:rsidRPr="00A63A3F">
        <w:rPr>
          <w:rFonts w:eastAsia="Times New Roman"/>
        </w:rPr>
        <w:t xml:space="preserve"> </w:t>
      </w:r>
    </w:p>
    <w:p w14:paraId="358233C9" w14:textId="69C4847D" w:rsidR="00B002FD" w:rsidRPr="00A63A3F" w:rsidRDefault="00B002FD" w:rsidP="00C169B2">
      <w:pPr>
        <w:pStyle w:val="Akapitzlist"/>
        <w:numPr>
          <w:ilvl w:val="0"/>
          <w:numId w:val="11"/>
        </w:numPr>
        <w:shd w:val="clear" w:color="auto" w:fill="FFFFFF" w:themeFill="background1"/>
        <w:spacing w:after="0" w:line="240" w:lineRule="atLeast"/>
        <w:jc w:val="both"/>
      </w:pPr>
      <w:r w:rsidRPr="00A63A3F">
        <w:rPr>
          <w:rFonts w:eastAsia="Times New Roman"/>
        </w:rPr>
        <w:t>w przypadku</w:t>
      </w:r>
      <w:r w:rsidRPr="00A63A3F">
        <w:rPr>
          <w:rFonts w:eastAsia="Times New Roman"/>
          <w:b/>
          <w:bCs/>
        </w:rPr>
        <w:t xml:space="preserve"> </w:t>
      </w:r>
      <w:r w:rsidRPr="00A63A3F">
        <w:rPr>
          <w:rFonts w:eastAsia="Times New Roman"/>
        </w:rPr>
        <w:t>Projektów specjalnych - pozytywne zaopiniowanie wniosku przez Radę Programową zgodnie ze Statutem Fundacji.</w:t>
      </w:r>
    </w:p>
    <w:p w14:paraId="23E3BDFE" w14:textId="77777777" w:rsidR="001937DA" w:rsidRDefault="00BC4D14" w:rsidP="00804E8B">
      <w:pPr>
        <w:shd w:val="clear" w:color="auto" w:fill="FFFFFF"/>
        <w:spacing w:after="0" w:line="240" w:lineRule="auto"/>
        <w:ind w:left="720" w:right="8"/>
        <w:jc w:val="both"/>
        <w:rPr>
          <w:rFonts w:eastAsia="Times New Roman"/>
        </w:rPr>
      </w:pPr>
      <w:r w:rsidRPr="00A63A3F">
        <w:rPr>
          <w:rFonts w:eastAsia="Times New Roman"/>
        </w:rPr>
        <w:t>Formularz wniosku powinien być wypełniony przez osobę upoważnioną statutowo bądź uprawnioną do tego celu</w:t>
      </w:r>
      <w:r w:rsidR="001937DA">
        <w:rPr>
          <w:rFonts w:eastAsia="Times New Roman"/>
        </w:rPr>
        <w:t xml:space="preserve"> na podstawie pełnomocnictwa</w:t>
      </w:r>
      <w:r w:rsidRPr="00A63A3F">
        <w:rPr>
          <w:rFonts w:eastAsia="Times New Roman"/>
        </w:rPr>
        <w:t>. Formularz wniosku nie będzie przyjmowany inną drogę niż elektroniczną. Formularz wniosku przesłany pocztą, kurierem, faksem etc</w:t>
      </w:r>
      <w:r w:rsidR="00DC4DAE" w:rsidRPr="00A63A3F">
        <w:rPr>
          <w:rFonts w:eastAsia="Times New Roman"/>
        </w:rPr>
        <w:t>.</w:t>
      </w:r>
      <w:r w:rsidRPr="00A63A3F">
        <w:rPr>
          <w:rFonts w:eastAsia="Times New Roman"/>
        </w:rPr>
        <w:t xml:space="preserve"> nie będzie brał udziału w Programie grantowym. </w:t>
      </w:r>
    </w:p>
    <w:p w14:paraId="701E5015" w14:textId="078AB96F" w:rsidR="0075268B" w:rsidRDefault="002673BE" w:rsidP="00804E8B">
      <w:pPr>
        <w:shd w:val="clear" w:color="auto" w:fill="FFFFFF"/>
        <w:spacing w:after="0" w:line="240" w:lineRule="auto"/>
        <w:ind w:left="720" w:right="8"/>
        <w:jc w:val="both"/>
        <w:rPr>
          <w:rFonts w:eastAsia="Times New Roman"/>
        </w:rPr>
      </w:pPr>
      <w:r w:rsidRPr="001937DA">
        <w:rPr>
          <w:rFonts w:eastAsia="Times New Roman"/>
          <w:b/>
          <w:bCs/>
        </w:rPr>
        <w:t>Prawidłowe wypełnienie formularza nie jest równoznaczne z przyznaniem Grantu przez Fundację. Fundacja nie jest zobowiązana do przyznania Grantu, a Wnioskodawcy w</w:t>
      </w:r>
      <w:r w:rsidR="00924182" w:rsidRPr="001937DA">
        <w:rPr>
          <w:rFonts w:eastAsia="Times New Roman"/>
          <w:b/>
          <w:bCs/>
        </w:rPr>
        <w:t> </w:t>
      </w:r>
      <w:r w:rsidRPr="001937DA">
        <w:rPr>
          <w:rFonts w:eastAsia="Times New Roman"/>
          <w:b/>
          <w:bCs/>
        </w:rPr>
        <w:t>przypadku braku przyznania Grantu nie przysługuje żadne roszczenie z tego tytułu</w:t>
      </w:r>
      <w:r w:rsidRPr="00A63A3F">
        <w:rPr>
          <w:rFonts w:eastAsia="Times New Roman"/>
        </w:rPr>
        <w:t xml:space="preserve">.  </w:t>
      </w:r>
    </w:p>
    <w:p w14:paraId="6FF893B7" w14:textId="77777777" w:rsidR="0075268B" w:rsidRDefault="0075268B">
      <w:pPr>
        <w:rPr>
          <w:rFonts w:eastAsia="Times New Roman"/>
        </w:rPr>
      </w:pPr>
      <w:r>
        <w:rPr>
          <w:rFonts w:eastAsia="Times New Roman"/>
        </w:rPr>
        <w:br w:type="page"/>
      </w:r>
    </w:p>
    <w:p w14:paraId="6F09EAC9" w14:textId="453FB5CD" w:rsidR="008324E9" w:rsidRPr="00A63A3F" w:rsidRDefault="008324E9" w:rsidP="00804E8B">
      <w:pPr>
        <w:spacing w:after="0" w:line="240" w:lineRule="auto"/>
        <w:ind w:left="720"/>
        <w:jc w:val="both"/>
        <w:rPr>
          <w:rFonts w:eastAsia="Times New Roman"/>
          <w:b/>
          <w:bCs/>
        </w:rPr>
      </w:pPr>
      <w:r w:rsidRPr="00A63A3F">
        <w:rPr>
          <w:rFonts w:eastAsia="Times New Roman"/>
          <w:b/>
          <w:bCs/>
        </w:rPr>
        <w:lastRenderedPageBreak/>
        <w:tab/>
      </w:r>
    </w:p>
    <w:p w14:paraId="490A5234" w14:textId="715FB4F8" w:rsidR="00183BBE" w:rsidRPr="00A63A3F" w:rsidRDefault="00A63A3F" w:rsidP="0087270C">
      <w:pPr>
        <w:pStyle w:val="Tekstkomentarza"/>
        <w:numPr>
          <w:ilvl w:val="0"/>
          <w:numId w:val="10"/>
        </w:numPr>
        <w:jc w:val="both"/>
        <w:rPr>
          <w:b/>
          <w:bCs/>
          <w:sz w:val="22"/>
          <w:szCs w:val="24"/>
        </w:rPr>
      </w:pPr>
      <w:r w:rsidRPr="00A63A3F">
        <w:rPr>
          <w:b/>
          <w:bCs/>
          <w:sz w:val="22"/>
          <w:szCs w:val="24"/>
        </w:rPr>
        <w:t xml:space="preserve">Terminy składania wniosków </w:t>
      </w:r>
      <w:r>
        <w:rPr>
          <w:b/>
          <w:bCs/>
          <w:sz w:val="22"/>
          <w:szCs w:val="24"/>
        </w:rPr>
        <w:t>oraz e</w:t>
      </w:r>
      <w:r w:rsidR="004B266D" w:rsidRPr="00A63A3F">
        <w:rPr>
          <w:b/>
          <w:bCs/>
          <w:sz w:val="22"/>
          <w:szCs w:val="24"/>
        </w:rPr>
        <w:t>tapy przyznawania Grantów:</w:t>
      </w:r>
    </w:p>
    <w:p w14:paraId="4C2FF05D" w14:textId="02CEC68D" w:rsidR="00BB09FA" w:rsidRPr="000C3A8D" w:rsidRDefault="00BB09FA" w:rsidP="00804E8B">
      <w:pPr>
        <w:pStyle w:val="Tekstkomentarza"/>
        <w:spacing w:after="0"/>
        <w:ind w:left="709"/>
        <w:jc w:val="both"/>
        <w:rPr>
          <w:b/>
          <w:bCs/>
          <w:sz w:val="22"/>
          <w:szCs w:val="24"/>
        </w:rPr>
      </w:pPr>
      <w:r w:rsidRPr="000C3A8D">
        <w:rPr>
          <w:b/>
          <w:bCs/>
          <w:sz w:val="22"/>
          <w:szCs w:val="24"/>
        </w:rPr>
        <w:t xml:space="preserve">Etap I </w:t>
      </w:r>
    </w:p>
    <w:p w14:paraId="7B90BAED" w14:textId="55562459" w:rsidR="00A63A3F" w:rsidRPr="000C3A8D" w:rsidRDefault="00DA1EB6" w:rsidP="00DA1EB6">
      <w:pPr>
        <w:pStyle w:val="Tekstkomentarza"/>
        <w:spacing w:after="0"/>
        <w:ind w:left="709"/>
        <w:jc w:val="both"/>
        <w:rPr>
          <w:b/>
          <w:bCs/>
          <w:sz w:val="22"/>
          <w:szCs w:val="22"/>
        </w:rPr>
      </w:pPr>
      <w:r w:rsidRPr="000C3A8D">
        <w:rPr>
          <w:b/>
          <w:bCs/>
          <w:sz w:val="22"/>
          <w:szCs w:val="22"/>
        </w:rPr>
        <w:t xml:space="preserve">Termin: </w:t>
      </w:r>
      <w:r w:rsidR="00C048D8">
        <w:rPr>
          <w:b/>
          <w:bCs/>
          <w:sz w:val="22"/>
          <w:szCs w:val="22"/>
        </w:rPr>
        <w:t>03</w:t>
      </w:r>
      <w:r w:rsidR="00A63A3F" w:rsidRPr="007E3919">
        <w:rPr>
          <w:b/>
          <w:bCs/>
          <w:sz w:val="22"/>
          <w:szCs w:val="22"/>
        </w:rPr>
        <w:t>.04-</w:t>
      </w:r>
      <w:r w:rsidR="00C048D8">
        <w:rPr>
          <w:b/>
          <w:bCs/>
          <w:sz w:val="22"/>
          <w:szCs w:val="22"/>
        </w:rPr>
        <w:t>15</w:t>
      </w:r>
      <w:r w:rsidR="00A63A3F" w:rsidRPr="000C3A8D">
        <w:rPr>
          <w:b/>
          <w:bCs/>
          <w:sz w:val="22"/>
          <w:szCs w:val="22"/>
        </w:rPr>
        <w:t>.05.2</w:t>
      </w:r>
      <w:r w:rsidR="000D24A4">
        <w:rPr>
          <w:b/>
          <w:bCs/>
          <w:sz w:val="22"/>
          <w:szCs w:val="22"/>
        </w:rPr>
        <w:t>3</w:t>
      </w:r>
      <w:r w:rsidR="007D134E">
        <w:rPr>
          <w:b/>
          <w:bCs/>
          <w:sz w:val="22"/>
          <w:szCs w:val="22"/>
        </w:rPr>
        <w:t xml:space="preserve"> </w:t>
      </w:r>
      <w:r w:rsidR="00A63A3F" w:rsidRPr="000C3A8D">
        <w:rPr>
          <w:b/>
          <w:bCs/>
          <w:sz w:val="22"/>
          <w:szCs w:val="22"/>
        </w:rPr>
        <w:t>r</w:t>
      </w:r>
      <w:r w:rsidR="007D134E">
        <w:rPr>
          <w:b/>
          <w:bCs/>
          <w:sz w:val="22"/>
          <w:szCs w:val="22"/>
        </w:rPr>
        <w:t>.</w:t>
      </w:r>
      <w:r w:rsidR="000D24A4">
        <w:rPr>
          <w:b/>
          <w:bCs/>
          <w:sz w:val="22"/>
          <w:szCs w:val="22"/>
        </w:rPr>
        <w:t xml:space="preserve"> </w:t>
      </w:r>
    </w:p>
    <w:p w14:paraId="4F536F29" w14:textId="4EDC5661" w:rsidR="00771E92" w:rsidRPr="000C3A8D" w:rsidRDefault="00771E92" w:rsidP="00771E92">
      <w:pPr>
        <w:pStyle w:val="Tekstkomentarza"/>
        <w:ind w:left="720"/>
        <w:jc w:val="both"/>
        <w:rPr>
          <w:sz w:val="22"/>
          <w:szCs w:val="22"/>
        </w:rPr>
      </w:pPr>
      <w:r w:rsidRPr="000C3A8D">
        <w:rPr>
          <w:sz w:val="22"/>
          <w:szCs w:val="22"/>
        </w:rPr>
        <w:t xml:space="preserve">Termin składania wniosków do Programu grantowego. Fundacja zastrzega sobie prawo do przedłużenia lub skrócenia terminu składania wniosków lub ogłoszenia kolejnej tury wniosków. </w:t>
      </w:r>
    </w:p>
    <w:p w14:paraId="3536B993" w14:textId="77777777" w:rsidR="00771E92" w:rsidRPr="000C3A8D" w:rsidRDefault="00771E92" w:rsidP="00771E92">
      <w:pPr>
        <w:pStyle w:val="Tekstkomentarza"/>
        <w:spacing w:after="0"/>
        <w:ind w:left="709"/>
        <w:jc w:val="both"/>
        <w:rPr>
          <w:b/>
          <w:bCs/>
          <w:sz w:val="22"/>
          <w:szCs w:val="24"/>
        </w:rPr>
      </w:pPr>
      <w:r w:rsidRPr="000C3A8D">
        <w:rPr>
          <w:b/>
          <w:bCs/>
          <w:sz w:val="22"/>
          <w:szCs w:val="24"/>
        </w:rPr>
        <w:t xml:space="preserve">Etap II </w:t>
      </w:r>
    </w:p>
    <w:p w14:paraId="2AE8EF0E" w14:textId="4D153056" w:rsidR="00DA1EB6" w:rsidRPr="000C3A8D" w:rsidRDefault="00C048D8" w:rsidP="00DA1EB6">
      <w:pPr>
        <w:pStyle w:val="Tekstkomentarza"/>
        <w:spacing w:after="0"/>
        <w:ind w:left="709"/>
        <w:jc w:val="both"/>
        <w:rPr>
          <w:b/>
          <w:bCs/>
          <w:sz w:val="22"/>
          <w:szCs w:val="22"/>
        </w:rPr>
      </w:pPr>
      <w:r>
        <w:rPr>
          <w:b/>
          <w:bCs/>
          <w:sz w:val="22"/>
          <w:szCs w:val="22"/>
        </w:rPr>
        <w:t>16</w:t>
      </w:r>
      <w:r w:rsidR="000C3A8D" w:rsidRPr="000C3A8D">
        <w:rPr>
          <w:b/>
          <w:bCs/>
          <w:sz w:val="22"/>
          <w:szCs w:val="22"/>
        </w:rPr>
        <w:t>-</w:t>
      </w:r>
      <w:r>
        <w:rPr>
          <w:b/>
          <w:bCs/>
          <w:sz w:val="22"/>
          <w:szCs w:val="22"/>
        </w:rPr>
        <w:t>26</w:t>
      </w:r>
      <w:r w:rsidR="000C3A8D" w:rsidRPr="000C3A8D">
        <w:rPr>
          <w:b/>
          <w:bCs/>
          <w:sz w:val="22"/>
          <w:szCs w:val="22"/>
        </w:rPr>
        <w:t>.</w:t>
      </w:r>
      <w:r w:rsidR="00244C11" w:rsidRPr="000C3A8D">
        <w:rPr>
          <w:b/>
          <w:bCs/>
          <w:sz w:val="22"/>
          <w:szCs w:val="22"/>
        </w:rPr>
        <w:t>0</w:t>
      </w:r>
      <w:r w:rsidR="004C3154">
        <w:rPr>
          <w:b/>
          <w:bCs/>
          <w:sz w:val="22"/>
          <w:szCs w:val="22"/>
        </w:rPr>
        <w:t>5</w:t>
      </w:r>
      <w:r w:rsidR="00244C11" w:rsidRPr="000C3A8D">
        <w:rPr>
          <w:b/>
          <w:bCs/>
          <w:sz w:val="22"/>
          <w:szCs w:val="22"/>
        </w:rPr>
        <w:t>.202</w:t>
      </w:r>
      <w:r>
        <w:rPr>
          <w:b/>
          <w:bCs/>
          <w:sz w:val="22"/>
          <w:szCs w:val="22"/>
        </w:rPr>
        <w:t>3</w:t>
      </w:r>
      <w:r w:rsidR="00DA1EB6" w:rsidRPr="000C3A8D">
        <w:rPr>
          <w:b/>
          <w:bCs/>
          <w:sz w:val="22"/>
          <w:szCs w:val="22"/>
        </w:rPr>
        <w:t xml:space="preserve"> r</w:t>
      </w:r>
      <w:r w:rsidR="007D134E">
        <w:rPr>
          <w:b/>
          <w:bCs/>
          <w:sz w:val="22"/>
          <w:szCs w:val="22"/>
        </w:rPr>
        <w:t>.</w:t>
      </w:r>
    </w:p>
    <w:p w14:paraId="312A4E40" w14:textId="163F44CC" w:rsidR="005B6F25" w:rsidRPr="000C3A8D" w:rsidRDefault="00BB09FA" w:rsidP="00804E8B">
      <w:pPr>
        <w:pStyle w:val="Tekstkomentarza"/>
        <w:spacing w:after="0"/>
        <w:ind w:left="709"/>
        <w:jc w:val="both"/>
        <w:rPr>
          <w:sz w:val="22"/>
          <w:szCs w:val="24"/>
        </w:rPr>
      </w:pPr>
      <w:r w:rsidRPr="000C3A8D">
        <w:rPr>
          <w:sz w:val="22"/>
          <w:szCs w:val="24"/>
        </w:rPr>
        <w:t>Weryfikacja</w:t>
      </w:r>
      <w:r w:rsidR="00E31E72" w:rsidRPr="000C3A8D">
        <w:rPr>
          <w:sz w:val="22"/>
          <w:szCs w:val="24"/>
        </w:rPr>
        <w:t xml:space="preserve"> i ocena</w:t>
      </w:r>
      <w:r w:rsidRPr="000C3A8D">
        <w:rPr>
          <w:sz w:val="22"/>
          <w:szCs w:val="24"/>
        </w:rPr>
        <w:t xml:space="preserve"> </w:t>
      </w:r>
      <w:r w:rsidR="00961AC6" w:rsidRPr="000C3A8D">
        <w:rPr>
          <w:sz w:val="22"/>
          <w:szCs w:val="24"/>
        </w:rPr>
        <w:t>złożonych wniosków przez Zarząd</w:t>
      </w:r>
      <w:r w:rsidR="0070737F" w:rsidRPr="000C3A8D">
        <w:rPr>
          <w:sz w:val="22"/>
          <w:szCs w:val="24"/>
        </w:rPr>
        <w:t xml:space="preserve"> Fundacji</w:t>
      </w:r>
      <w:r w:rsidR="00452F21" w:rsidRPr="000C3A8D">
        <w:rPr>
          <w:sz w:val="22"/>
          <w:szCs w:val="24"/>
        </w:rPr>
        <w:t>.</w:t>
      </w:r>
    </w:p>
    <w:p w14:paraId="134AEE65" w14:textId="05693BDD" w:rsidR="00BB09FA" w:rsidRPr="000C3A8D" w:rsidRDefault="00BB09FA" w:rsidP="00804E8B">
      <w:pPr>
        <w:pStyle w:val="Tekstkomentarza"/>
        <w:spacing w:after="0"/>
        <w:ind w:left="709"/>
        <w:jc w:val="both"/>
        <w:rPr>
          <w:sz w:val="22"/>
          <w:szCs w:val="24"/>
        </w:rPr>
      </w:pPr>
    </w:p>
    <w:p w14:paraId="34648E4C" w14:textId="77777777" w:rsidR="00771E92" w:rsidRPr="000C3A8D" w:rsidRDefault="00771E92" w:rsidP="00771E92">
      <w:pPr>
        <w:pStyle w:val="Tekstkomentarza"/>
        <w:spacing w:after="0"/>
        <w:ind w:left="709"/>
        <w:jc w:val="both"/>
        <w:rPr>
          <w:b/>
          <w:bCs/>
          <w:sz w:val="22"/>
          <w:szCs w:val="24"/>
        </w:rPr>
      </w:pPr>
      <w:r w:rsidRPr="000C3A8D">
        <w:rPr>
          <w:b/>
          <w:bCs/>
          <w:sz w:val="22"/>
          <w:szCs w:val="24"/>
        </w:rPr>
        <w:t xml:space="preserve">Etap III </w:t>
      </w:r>
    </w:p>
    <w:p w14:paraId="4F42ED9F" w14:textId="3F1A3558" w:rsidR="005B6F25" w:rsidRPr="000C3A8D" w:rsidRDefault="00DA1EB6" w:rsidP="00804E8B">
      <w:pPr>
        <w:pStyle w:val="Tekstkomentarza"/>
        <w:spacing w:after="0"/>
        <w:ind w:left="709"/>
        <w:jc w:val="both"/>
        <w:rPr>
          <w:b/>
          <w:bCs/>
          <w:sz w:val="22"/>
          <w:szCs w:val="22"/>
        </w:rPr>
      </w:pPr>
      <w:r w:rsidRPr="000C3A8D">
        <w:rPr>
          <w:b/>
          <w:bCs/>
          <w:sz w:val="22"/>
          <w:szCs w:val="22"/>
        </w:rPr>
        <w:t>Termin:</w:t>
      </w:r>
      <w:r w:rsidR="00C048D8">
        <w:rPr>
          <w:b/>
          <w:bCs/>
          <w:sz w:val="22"/>
          <w:szCs w:val="22"/>
        </w:rPr>
        <w:t xml:space="preserve"> do 31</w:t>
      </w:r>
      <w:r w:rsidRPr="000C3A8D">
        <w:rPr>
          <w:b/>
          <w:bCs/>
          <w:sz w:val="22"/>
          <w:szCs w:val="22"/>
        </w:rPr>
        <w:t>.0</w:t>
      </w:r>
      <w:r w:rsidR="00C048D8">
        <w:rPr>
          <w:b/>
          <w:bCs/>
          <w:sz w:val="22"/>
          <w:szCs w:val="22"/>
        </w:rPr>
        <w:t>5</w:t>
      </w:r>
      <w:r w:rsidRPr="000C3A8D">
        <w:rPr>
          <w:b/>
          <w:bCs/>
          <w:sz w:val="22"/>
          <w:szCs w:val="22"/>
        </w:rPr>
        <w:t>.202</w:t>
      </w:r>
      <w:r w:rsidR="00C048D8">
        <w:rPr>
          <w:b/>
          <w:bCs/>
          <w:sz w:val="22"/>
          <w:szCs w:val="22"/>
        </w:rPr>
        <w:t>3</w:t>
      </w:r>
      <w:r w:rsidRPr="000C3A8D">
        <w:rPr>
          <w:b/>
          <w:bCs/>
          <w:sz w:val="22"/>
          <w:szCs w:val="22"/>
        </w:rPr>
        <w:t xml:space="preserve"> r</w:t>
      </w:r>
      <w:r w:rsidR="007D134E">
        <w:rPr>
          <w:b/>
          <w:bCs/>
          <w:sz w:val="22"/>
          <w:szCs w:val="22"/>
        </w:rPr>
        <w:t>.</w:t>
      </w:r>
    </w:p>
    <w:p w14:paraId="660A182E" w14:textId="2C4E7A4C" w:rsidR="00771E92" w:rsidRPr="000C3A8D" w:rsidRDefault="00771E92" w:rsidP="00771E92">
      <w:pPr>
        <w:ind w:left="720"/>
        <w:jc w:val="both"/>
      </w:pPr>
      <w:r w:rsidRPr="000C3A8D">
        <w:t xml:space="preserve">Ogłoszenie wyników Programu grantowego nastąpi na stronie internetowej Fundacji </w:t>
      </w:r>
      <w:hyperlink r:id="rId24">
        <w:r w:rsidRPr="000C3A8D">
          <w:rPr>
            <w:rStyle w:val="Hipercze"/>
          </w:rPr>
          <w:t>www.aktywniwregionie.pl</w:t>
        </w:r>
      </w:hyperlink>
      <w:r w:rsidRPr="000C3A8D">
        <w:t xml:space="preserve"> / Aktualności oraz na profilu Górażdże w portalu Facebook. </w:t>
      </w:r>
    </w:p>
    <w:p w14:paraId="5506C165" w14:textId="77777777" w:rsidR="00771E92" w:rsidRPr="000C3A8D" w:rsidRDefault="00771E92" w:rsidP="00771E92">
      <w:pPr>
        <w:pStyle w:val="Tekstkomentarza"/>
        <w:spacing w:after="0"/>
        <w:ind w:left="709"/>
        <w:jc w:val="both"/>
        <w:rPr>
          <w:b/>
          <w:bCs/>
          <w:sz w:val="22"/>
          <w:szCs w:val="22"/>
        </w:rPr>
      </w:pPr>
      <w:r w:rsidRPr="000C3A8D">
        <w:rPr>
          <w:b/>
          <w:bCs/>
          <w:sz w:val="22"/>
          <w:szCs w:val="22"/>
        </w:rPr>
        <w:t xml:space="preserve">Etap IV </w:t>
      </w:r>
    </w:p>
    <w:p w14:paraId="6BE3F448" w14:textId="7606E85D" w:rsidR="00B211E4" w:rsidRPr="000C3A8D" w:rsidRDefault="00B211E4" w:rsidP="00804E8B">
      <w:pPr>
        <w:pStyle w:val="Tekstkomentarza"/>
        <w:spacing w:after="0"/>
        <w:ind w:left="709"/>
        <w:jc w:val="both"/>
        <w:rPr>
          <w:b/>
          <w:bCs/>
          <w:sz w:val="22"/>
          <w:szCs w:val="24"/>
        </w:rPr>
      </w:pPr>
      <w:r w:rsidRPr="000C3A8D">
        <w:rPr>
          <w:b/>
          <w:bCs/>
          <w:sz w:val="22"/>
          <w:szCs w:val="24"/>
        </w:rPr>
        <w:t xml:space="preserve">Termin: do </w:t>
      </w:r>
      <w:r w:rsidR="00C048D8">
        <w:rPr>
          <w:b/>
          <w:bCs/>
          <w:sz w:val="22"/>
          <w:szCs w:val="24"/>
        </w:rPr>
        <w:t>28</w:t>
      </w:r>
      <w:r w:rsidRPr="000C3A8D">
        <w:rPr>
          <w:b/>
          <w:bCs/>
          <w:sz w:val="22"/>
          <w:szCs w:val="24"/>
        </w:rPr>
        <w:t>.0</w:t>
      </w:r>
      <w:r w:rsidR="00C048D8">
        <w:rPr>
          <w:b/>
          <w:bCs/>
          <w:sz w:val="22"/>
          <w:szCs w:val="24"/>
        </w:rPr>
        <w:t>6</w:t>
      </w:r>
      <w:r w:rsidRPr="000C3A8D">
        <w:rPr>
          <w:b/>
          <w:bCs/>
          <w:sz w:val="22"/>
          <w:szCs w:val="24"/>
        </w:rPr>
        <w:t>.202</w:t>
      </w:r>
      <w:r w:rsidR="00C048D8">
        <w:rPr>
          <w:b/>
          <w:bCs/>
          <w:sz w:val="22"/>
          <w:szCs w:val="24"/>
        </w:rPr>
        <w:t>3</w:t>
      </w:r>
      <w:r w:rsidRPr="000C3A8D">
        <w:rPr>
          <w:b/>
          <w:bCs/>
          <w:sz w:val="22"/>
          <w:szCs w:val="24"/>
        </w:rPr>
        <w:t xml:space="preserve"> r</w:t>
      </w:r>
      <w:r w:rsidR="007D134E">
        <w:rPr>
          <w:b/>
          <w:bCs/>
          <w:sz w:val="22"/>
          <w:szCs w:val="24"/>
        </w:rPr>
        <w:t>.</w:t>
      </w:r>
    </w:p>
    <w:p w14:paraId="728BA30C" w14:textId="7C9EDE73" w:rsidR="004E6A11" w:rsidRPr="000C3A8D" w:rsidRDefault="004E6A11" w:rsidP="37F0D9FB">
      <w:pPr>
        <w:pStyle w:val="Tekstkomentarza"/>
        <w:spacing w:after="0"/>
        <w:ind w:firstLine="709"/>
        <w:jc w:val="both"/>
        <w:rPr>
          <w:sz w:val="22"/>
          <w:szCs w:val="22"/>
        </w:rPr>
      </w:pPr>
      <w:r w:rsidRPr="000C3A8D">
        <w:rPr>
          <w:sz w:val="22"/>
          <w:szCs w:val="22"/>
        </w:rPr>
        <w:t xml:space="preserve">Podpisanie umowy przez Fundację i Wnioskodawcę. </w:t>
      </w:r>
    </w:p>
    <w:p w14:paraId="2753FA31" w14:textId="7C518618" w:rsidR="000A2727" w:rsidRPr="000C3A8D" w:rsidRDefault="000A2727">
      <w:pPr>
        <w:pStyle w:val="Tekstkomentarza"/>
        <w:spacing w:after="0"/>
        <w:ind w:left="709"/>
        <w:rPr>
          <w:sz w:val="22"/>
          <w:szCs w:val="22"/>
        </w:rPr>
      </w:pPr>
    </w:p>
    <w:p w14:paraId="03918ECD" w14:textId="02201090" w:rsidR="007D134E" w:rsidRDefault="007D134E" w:rsidP="0008729C">
      <w:pPr>
        <w:pStyle w:val="Tekstkomentarza"/>
        <w:spacing w:after="0"/>
        <w:ind w:left="709"/>
        <w:jc w:val="both"/>
        <w:rPr>
          <w:b/>
          <w:bCs/>
          <w:sz w:val="22"/>
          <w:szCs w:val="22"/>
        </w:rPr>
      </w:pPr>
      <w:r>
        <w:rPr>
          <w:b/>
          <w:bCs/>
          <w:sz w:val="22"/>
          <w:szCs w:val="22"/>
        </w:rPr>
        <w:t>Etap V</w:t>
      </w:r>
    </w:p>
    <w:p w14:paraId="6ABAD259" w14:textId="4C8F003F" w:rsidR="00B27A72" w:rsidRPr="00A63A3F" w:rsidRDefault="00B27A72" w:rsidP="0008729C">
      <w:pPr>
        <w:pStyle w:val="Tekstkomentarza"/>
        <w:spacing w:after="0"/>
        <w:ind w:left="709"/>
        <w:jc w:val="both"/>
        <w:rPr>
          <w:b/>
          <w:bCs/>
          <w:sz w:val="22"/>
          <w:szCs w:val="22"/>
        </w:rPr>
      </w:pPr>
      <w:r w:rsidRPr="000C3A8D">
        <w:rPr>
          <w:b/>
          <w:bCs/>
          <w:sz w:val="22"/>
          <w:szCs w:val="22"/>
        </w:rPr>
        <w:t>Termin do: 15.12.202</w:t>
      </w:r>
      <w:r w:rsidR="00C048D8">
        <w:rPr>
          <w:b/>
          <w:bCs/>
          <w:sz w:val="22"/>
          <w:szCs w:val="22"/>
        </w:rPr>
        <w:t>3</w:t>
      </w:r>
      <w:r w:rsidRPr="000C3A8D">
        <w:rPr>
          <w:b/>
          <w:bCs/>
          <w:sz w:val="22"/>
          <w:szCs w:val="22"/>
        </w:rPr>
        <w:t xml:space="preserve"> r</w:t>
      </w:r>
      <w:r w:rsidR="007D134E">
        <w:rPr>
          <w:b/>
          <w:bCs/>
          <w:sz w:val="22"/>
          <w:szCs w:val="22"/>
        </w:rPr>
        <w:t>.</w:t>
      </w:r>
    </w:p>
    <w:p w14:paraId="449F55CA" w14:textId="2509445C" w:rsidR="004E6A11" w:rsidRDefault="004E6A11" w:rsidP="37F0D9FB">
      <w:pPr>
        <w:pStyle w:val="Tekstkomentarza"/>
        <w:spacing w:after="0"/>
        <w:ind w:left="709"/>
        <w:rPr>
          <w:sz w:val="22"/>
          <w:szCs w:val="22"/>
        </w:rPr>
      </w:pPr>
      <w:r w:rsidRPr="00A63A3F">
        <w:rPr>
          <w:sz w:val="22"/>
          <w:szCs w:val="22"/>
        </w:rPr>
        <w:t xml:space="preserve">Rozliczenie się Wnioskodawcy </w:t>
      </w:r>
      <w:r w:rsidR="008175C6" w:rsidRPr="00A63A3F">
        <w:rPr>
          <w:sz w:val="22"/>
          <w:szCs w:val="22"/>
        </w:rPr>
        <w:t>na podstawie sprawozdania</w:t>
      </w:r>
      <w:r w:rsidR="007D134E">
        <w:rPr>
          <w:sz w:val="22"/>
          <w:szCs w:val="22"/>
        </w:rPr>
        <w:t>.</w:t>
      </w:r>
      <w:r w:rsidR="008175C6" w:rsidRPr="00A63A3F">
        <w:rPr>
          <w:sz w:val="22"/>
          <w:szCs w:val="22"/>
        </w:rPr>
        <w:t xml:space="preserve"> </w:t>
      </w:r>
    </w:p>
    <w:p w14:paraId="3DEB8181" w14:textId="232940C0" w:rsidR="003B5BB7" w:rsidRPr="00A63A3F" w:rsidRDefault="004213D3" w:rsidP="002263C8">
      <w:pPr>
        <w:pStyle w:val="Tekstkomentarza"/>
        <w:spacing w:after="0"/>
        <w:ind w:left="1134" w:hanging="283"/>
        <w:jc w:val="both"/>
        <w:rPr>
          <w:b/>
          <w:bCs/>
          <w:sz w:val="22"/>
          <w:szCs w:val="24"/>
        </w:rPr>
      </w:pPr>
      <w:r w:rsidRPr="00A63A3F">
        <w:rPr>
          <w:b/>
          <w:bCs/>
          <w:sz w:val="22"/>
          <w:szCs w:val="24"/>
        </w:rPr>
        <w:t xml:space="preserve"> </w:t>
      </w:r>
    </w:p>
    <w:p w14:paraId="52E9AC77" w14:textId="77777777" w:rsidR="00771E92" w:rsidRDefault="00FD6ADB" w:rsidP="00771E92">
      <w:pPr>
        <w:pStyle w:val="Tekstkomentarza"/>
        <w:numPr>
          <w:ilvl w:val="0"/>
          <w:numId w:val="10"/>
        </w:numPr>
        <w:rPr>
          <w:b/>
          <w:bCs/>
          <w:sz w:val="22"/>
          <w:szCs w:val="24"/>
        </w:rPr>
      </w:pPr>
      <w:r w:rsidRPr="00A63A3F">
        <w:rPr>
          <w:b/>
          <w:bCs/>
          <w:sz w:val="22"/>
          <w:szCs w:val="24"/>
        </w:rPr>
        <w:t xml:space="preserve">Wysokości przyznawanych </w:t>
      </w:r>
      <w:r w:rsidR="002E06A6" w:rsidRPr="00A63A3F">
        <w:rPr>
          <w:b/>
          <w:bCs/>
          <w:sz w:val="22"/>
          <w:szCs w:val="24"/>
        </w:rPr>
        <w:t xml:space="preserve">Grantów </w:t>
      </w:r>
    </w:p>
    <w:p w14:paraId="53BA55A6" w14:textId="4B6117E3" w:rsidR="00FD6ADB" w:rsidRPr="00771E92" w:rsidRDefault="00771E92" w:rsidP="00771E92">
      <w:pPr>
        <w:pStyle w:val="Tekstkomentarza"/>
        <w:spacing w:after="0"/>
        <w:ind w:left="720"/>
        <w:rPr>
          <w:rFonts w:eastAsia="Times New Roman"/>
          <w:sz w:val="22"/>
          <w:szCs w:val="24"/>
        </w:rPr>
      </w:pPr>
      <w:r w:rsidRPr="00771E92">
        <w:rPr>
          <w:rFonts w:eastAsia="Times New Roman"/>
          <w:sz w:val="22"/>
          <w:szCs w:val="24"/>
        </w:rPr>
        <w:t xml:space="preserve">Grant udzielany jest w złotych polskich w wysokości brutto. Przyznane środki finansowe w ramach Grantu wypłacane są na konto podane w Umowie grantowej. </w:t>
      </w:r>
      <w:r w:rsidR="00FD6ADB" w:rsidRPr="00771E92">
        <w:rPr>
          <w:rFonts w:eastAsia="Times New Roman"/>
          <w:sz w:val="22"/>
          <w:szCs w:val="24"/>
        </w:rPr>
        <w:t>Wyróżnia się:</w:t>
      </w:r>
    </w:p>
    <w:p w14:paraId="2E74A03D" w14:textId="20622E7D" w:rsidR="00FD6ADB" w:rsidRPr="00A63A3F" w:rsidRDefault="00FD6ADB" w:rsidP="00771E92">
      <w:pPr>
        <w:pStyle w:val="Akapitzlist"/>
        <w:numPr>
          <w:ilvl w:val="0"/>
          <w:numId w:val="16"/>
        </w:numPr>
        <w:shd w:val="clear" w:color="auto" w:fill="FFFFFF"/>
        <w:spacing w:after="0" w:line="240" w:lineRule="atLeast"/>
        <w:jc w:val="both"/>
        <w:rPr>
          <w:rFonts w:eastAsia="Times New Roman"/>
          <w:szCs w:val="22"/>
        </w:rPr>
      </w:pPr>
      <w:r w:rsidRPr="00A63A3F">
        <w:rPr>
          <w:rFonts w:eastAsia="Times New Roman"/>
          <w:szCs w:val="22"/>
        </w:rPr>
        <w:t>Projekt mały –  w wysokości do  - 5 000 złotych,</w:t>
      </w:r>
    </w:p>
    <w:p w14:paraId="517724AA" w14:textId="196C04D1" w:rsidR="002E06A6" w:rsidRPr="00A63A3F" w:rsidRDefault="00FD6ADB" w:rsidP="00771E92">
      <w:pPr>
        <w:pStyle w:val="Akapitzlist"/>
        <w:numPr>
          <w:ilvl w:val="0"/>
          <w:numId w:val="16"/>
        </w:numPr>
        <w:shd w:val="clear" w:color="auto" w:fill="FFFFFF"/>
        <w:spacing w:after="0" w:line="240" w:lineRule="atLeast"/>
        <w:jc w:val="both"/>
        <w:rPr>
          <w:rFonts w:eastAsia="Times New Roman"/>
          <w:szCs w:val="22"/>
        </w:rPr>
      </w:pPr>
      <w:r w:rsidRPr="00A63A3F">
        <w:rPr>
          <w:rFonts w:eastAsia="Times New Roman"/>
          <w:szCs w:val="22"/>
        </w:rPr>
        <w:t>Projekt duży –</w:t>
      </w:r>
      <w:r w:rsidR="002E06A6" w:rsidRPr="00A63A3F">
        <w:rPr>
          <w:rFonts w:eastAsia="Times New Roman"/>
          <w:szCs w:val="22"/>
        </w:rPr>
        <w:t xml:space="preserve"> </w:t>
      </w:r>
      <w:r w:rsidRPr="00A63A3F">
        <w:rPr>
          <w:rFonts w:eastAsia="Times New Roman"/>
          <w:szCs w:val="22"/>
        </w:rPr>
        <w:t>w wysokości powyżej  - 5 000 zł, nie więcej jednak niż o 10 000 zł,</w:t>
      </w:r>
    </w:p>
    <w:p w14:paraId="7983E377" w14:textId="19636451" w:rsidR="00FD6ADB" w:rsidRPr="00A63A3F" w:rsidRDefault="00FD6ADB" w:rsidP="00771E92">
      <w:pPr>
        <w:pStyle w:val="Akapitzlist"/>
        <w:numPr>
          <w:ilvl w:val="0"/>
          <w:numId w:val="16"/>
        </w:numPr>
        <w:shd w:val="clear" w:color="auto" w:fill="FFFFFF"/>
        <w:spacing w:after="0" w:line="240" w:lineRule="atLeast"/>
        <w:jc w:val="both"/>
        <w:rPr>
          <w:b/>
          <w:bCs/>
        </w:rPr>
      </w:pPr>
      <w:r w:rsidRPr="00A63A3F">
        <w:rPr>
          <w:rFonts w:eastAsia="Times New Roman"/>
          <w:szCs w:val="22"/>
        </w:rPr>
        <w:t>Projekt specjalny –</w:t>
      </w:r>
      <w:r w:rsidR="002E06A6" w:rsidRPr="00A63A3F">
        <w:rPr>
          <w:rFonts w:eastAsia="Times New Roman"/>
          <w:szCs w:val="22"/>
        </w:rPr>
        <w:t xml:space="preserve"> </w:t>
      </w:r>
      <w:r w:rsidRPr="00A63A3F">
        <w:rPr>
          <w:rFonts w:eastAsia="Times New Roman"/>
          <w:szCs w:val="22"/>
        </w:rPr>
        <w:t>w wysokości powyżej  10 000 zł</w:t>
      </w:r>
      <w:r w:rsidR="002E06A6" w:rsidRPr="00A63A3F">
        <w:rPr>
          <w:rFonts w:eastAsia="Times New Roman"/>
          <w:szCs w:val="22"/>
        </w:rPr>
        <w:t>.</w:t>
      </w:r>
    </w:p>
    <w:p w14:paraId="53625783" w14:textId="1ACA9E52" w:rsidR="005E5A49" w:rsidRDefault="00AD5E72" w:rsidP="00771E92">
      <w:pPr>
        <w:pStyle w:val="Tekstkomentarza"/>
        <w:spacing w:after="0"/>
        <w:ind w:left="720"/>
        <w:jc w:val="both"/>
        <w:rPr>
          <w:rFonts w:eastAsia="Times New Roman"/>
          <w:sz w:val="22"/>
          <w:szCs w:val="24"/>
        </w:rPr>
      </w:pPr>
      <w:r w:rsidRPr="00A63A3F">
        <w:rPr>
          <w:rFonts w:eastAsia="Times New Roman"/>
          <w:sz w:val="22"/>
          <w:szCs w:val="24"/>
        </w:rPr>
        <w:t xml:space="preserve">Zarząd ma prawo rekomendować przyznanie Grantu w wysokości niższej niż wnioskowana, ma także prawo </w:t>
      </w:r>
      <w:r w:rsidR="00D067F9">
        <w:rPr>
          <w:rFonts w:eastAsia="Times New Roman"/>
          <w:sz w:val="22"/>
          <w:szCs w:val="24"/>
        </w:rPr>
        <w:t xml:space="preserve">sugerować </w:t>
      </w:r>
      <w:r w:rsidRPr="00A63A3F">
        <w:rPr>
          <w:rFonts w:eastAsia="Times New Roman"/>
          <w:sz w:val="22"/>
          <w:szCs w:val="24"/>
        </w:rPr>
        <w:t>zmiany w projekcie. W przypadkach wymienionych powyżej Zarząd przed podjęciem ostatecznej decyzji ustala z Wnioskodawcą wprowadzenie zmian w</w:t>
      </w:r>
      <w:r w:rsidR="00122FF7" w:rsidRPr="00A63A3F">
        <w:rPr>
          <w:rFonts w:eastAsia="Times New Roman"/>
          <w:sz w:val="22"/>
          <w:szCs w:val="24"/>
        </w:rPr>
        <w:t> </w:t>
      </w:r>
      <w:r w:rsidRPr="00A63A3F">
        <w:rPr>
          <w:rFonts w:eastAsia="Times New Roman"/>
          <w:sz w:val="22"/>
          <w:szCs w:val="24"/>
        </w:rPr>
        <w:t>złożonym Projekcie</w:t>
      </w:r>
      <w:r w:rsidR="00790D22" w:rsidRPr="00A63A3F">
        <w:rPr>
          <w:rFonts w:eastAsia="Times New Roman"/>
          <w:sz w:val="22"/>
          <w:szCs w:val="24"/>
        </w:rPr>
        <w:t xml:space="preserve">. </w:t>
      </w:r>
    </w:p>
    <w:p w14:paraId="09F772E1" w14:textId="77777777" w:rsidR="00771E92" w:rsidRPr="00A63A3F" w:rsidRDefault="00771E92" w:rsidP="00771E92">
      <w:pPr>
        <w:pStyle w:val="Tekstkomentarza"/>
        <w:spacing w:after="0"/>
        <w:ind w:left="720"/>
        <w:jc w:val="both"/>
        <w:rPr>
          <w:rFonts w:eastAsia="Times New Roman"/>
          <w:sz w:val="22"/>
          <w:szCs w:val="24"/>
        </w:rPr>
      </w:pPr>
    </w:p>
    <w:p w14:paraId="709B3826" w14:textId="63D3F36A" w:rsidR="000B7A82" w:rsidRDefault="000B7A82" w:rsidP="00C169B2">
      <w:pPr>
        <w:pStyle w:val="Akapitzlist"/>
        <w:numPr>
          <w:ilvl w:val="0"/>
          <w:numId w:val="10"/>
        </w:numPr>
        <w:shd w:val="clear" w:color="auto" w:fill="FFFFFF"/>
        <w:spacing w:after="0" w:line="240" w:lineRule="atLeast"/>
        <w:ind w:right="1285"/>
        <w:rPr>
          <w:b/>
          <w:bCs/>
        </w:rPr>
      </w:pPr>
      <w:r w:rsidRPr="00A63A3F">
        <w:rPr>
          <w:b/>
          <w:bCs/>
        </w:rPr>
        <w:t xml:space="preserve">Warunki uzyskania Grantu </w:t>
      </w:r>
    </w:p>
    <w:p w14:paraId="709B3827" w14:textId="11B20FA6" w:rsidR="000B7A82" w:rsidRDefault="000B7A82" w:rsidP="00804E8B">
      <w:pPr>
        <w:shd w:val="clear" w:color="auto" w:fill="FFFFFF"/>
        <w:spacing w:after="0" w:line="240" w:lineRule="atLeast"/>
        <w:ind w:firstLine="720"/>
        <w:rPr>
          <w:rFonts w:eastAsia="Times New Roman"/>
          <w:szCs w:val="22"/>
        </w:rPr>
      </w:pPr>
      <w:r w:rsidRPr="00A63A3F">
        <w:rPr>
          <w:rFonts w:eastAsia="Times New Roman"/>
          <w:szCs w:val="22"/>
        </w:rPr>
        <w:t xml:space="preserve">Warunkiem uzyskania Grantu jest: </w:t>
      </w:r>
    </w:p>
    <w:p w14:paraId="56A73782" w14:textId="152DE7B9" w:rsidR="00756D1F" w:rsidRPr="00771E92" w:rsidRDefault="00756D1F" w:rsidP="00C169B2">
      <w:pPr>
        <w:pStyle w:val="Akapitzlist"/>
        <w:numPr>
          <w:ilvl w:val="1"/>
          <w:numId w:val="10"/>
        </w:numPr>
        <w:shd w:val="clear" w:color="auto" w:fill="FFFFFF" w:themeFill="background1"/>
        <w:spacing w:after="0" w:line="240" w:lineRule="auto"/>
        <w:jc w:val="both"/>
      </w:pPr>
      <w:r w:rsidRPr="00A63A3F">
        <w:rPr>
          <w:rFonts w:eastAsia="Times New Roman"/>
        </w:rPr>
        <w:t>wypełnienie formularza</w:t>
      </w:r>
      <w:r w:rsidR="00561C29" w:rsidRPr="00A63A3F">
        <w:rPr>
          <w:rFonts w:eastAsia="Times New Roman"/>
        </w:rPr>
        <w:t xml:space="preserve"> zgłoszeniowego</w:t>
      </w:r>
      <w:r w:rsidR="002263C8" w:rsidRPr="00A63A3F">
        <w:rPr>
          <w:rFonts w:eastAsia="Times New Roman"/>
        </w:rPr>
        <w:t>,</w:t>
      </w:r>
    </w:p>
    <w:p w14:paraId="1FE8AE83" w14:textId="27F0B4CF" w:rsidR="00532F14" w:rsidRPr="00A63A3F" w:rsidRDefault="00CD17B5" w:rsidP="00C169B2">
      <w:pPr>
        <w:pStyle w:val="Akapitzlist"/>
        <w:numPr>
          <w:ilvl w:val="1"/>
          <w:numId w:val="10"/>
        </w:numPr>
        <w:shd w:val="clear" w:color="auto" w:fill="FFFFFF" w:themeFill="background1"/>
        <w:spacing w:after="0" w:line="240" w:lineRule="auto"/>
        <w:jc w:val="both"/>
      </w:pPr>
      <w:r w:rsidRPr="00A63A3F">
        <w:rPr>
          <w:rFonts w:eastAsia="Times New Roman"/>
          <w:b/>
          <w:bCs/>
        </w:rPr>
        <w:t xml:space="preserve">spełnianie kryteriów </w:t>
      </w:r>
      <w:r w:rsidR="00721CEF" w:rsidRPr="00A63A3F">
        <w:rPr>
          <w:rFonts w:eastAsia="Times New Roman"/>
          <w:b/>
          <w:bCs/>
        </w:rPr>
        <w:t>oceny formalnej</w:t>
      </w:r>
      <w:r w:rsidR="00721CEF" w:rsidRPr="00A63A3F">
        <w:rPr>
          <w:rFonts w:eastAsia="Times New Roman"/>
        </w:rPr>
        <w:t xml:space="preserve"> </w:t>
      </w:r>
      <w:r w:rsidRPr="00A63A3F">
        <w:rPr>
          <w:rFonts w:eastAsia="Times New Roman"/>
        </w:rPr>
        <w:t xml:space="preserve">przyznawania Grantów </w:t>
      </w:r>
      <w:r w:rsidR="00721CEF" w:rsidRPr="00A63A3F">
        <w:rPr>
          <w:rFonts w:eastAsia="Times New Roman"/>
        </w:rPr>
        <w:t>tj.:</w:t>
      </w:r>
    </w:p>
    <w:p w14:paraId="26C7684A" w14:textId="5EF3527F" w:rsidR="00F3376C" w:rsidRDefault="00F3376C" w:rsidP="00804E8B">
      <w:pPr>
        <w:shd w:val="clear" w:color="auto" w:fill="FFFFFF"/>
        <w:spacing w:after="0" w:line="240" w:lineRule="auto"/>
        <w:ind w:left="1440"/>
        <w:jc w:val="both"/>
        <w:rPr>
          <w:rFonts w:eastAsia="Times New Roman"/>
          <w:szCs w:val="22"/>
        </w:rPr>
      </w:pPr>
      <w:r w:rsidRPr="00A63A3F">
        <w:rPr>
          <w:rFonts w:eastAsia="Times New Roman"/>
          <w:szCs w:val="22"/>
        </w:rPr>
        <w:t>Ocenie formalnej podlegają wszystkie wnioski złożone do Fundacji. Wnioski, które nie spełniają kryteriów oceny formalnej są odrzucane i nie są poddawane ocenie merytorycznej</w:t>
      </w:r>
      <w:r w:rsidR="00734123" w:rsidRPr="00A63A3F">
        <w:rPr>
          <w:rFonts w:eastAsia="Times New Roman"/>
          <w:szCs w:val="22"/>
        </w:rPr>
        <w:t>:</w:t>
      </w:r>
    </w:p>
    <w:p w14:paraId="1918B293" w14:textId="116054DF" w:rsidR="0091588E" w:rsidRPr="00771E92" w:rsidRDefault="0091588E" w:rsidP="00C169B2">
      <w:pPr>
        <w:pStyle w:val="Akapitzlist"/>
        <w:numPr>
          <w:ilvl w:val="2"/>
          <w:numId w:val="15"/>
        </w:numPr>
        <w:shd w:val="clear" w:color="auto" w:fill="FFFFFF" w:themeFill="background1"/>
        <w:spacing w:after="0" w:line="240" w:lineRule="atLeast"/>
        <w:jc w:val="both"/>
      </w:pPr>
      <w:r w:rsidRPr="00A63A3F">
        <w:rPr>
          <w:rFonts w:eastAsia="Times New Roman"/>
          <w:szCs w:val="22"/>
        </w:rPr>
        <w:t xml:space="preserve">brak </w:t>
      </w:r>
      <w:r w:rsidR="00217B43" w:rsidRPr="00A63A3F">
        <w:rPr>
          <w:rFonts w:eastAsia="Times New Roman"/>
          <w:szCs w:val="22"/>
        </w:rPr>
        <w:t>włączeń</w:t>
      </w:r>
      <w:r w:rsidRPr="00A63A3F">
        <w:rPr>
          <w:rFonts w:eastAsia="Times New Roman"/>
          <w:szCs w:val="22"/>
        </w:rPr>
        <w:t xml:space="preserve"> przedmiotowych i podmiotowych </w:t>
      </w:r>
      <w:r w:rsidR="00EB0962" w:rsidRPr="00A63A3F">
        <w:rPr>
          <w:rFonts w:eastAsia="Times New Roman"/>
          <w:szCs w:val="22"/>
        </w:rPr>
        <w:t xml:space="preserve">- </w:t>
      </w:r>
      <w:r w:rsidRPr="00A63A3F">
        <w:rPr>
          <w:rFonts w:eastAsia="Times New Roman"/>
          <w:szCs w:val="22"/>
        </w:rPr>
        <w:t>weryfikacja czy Wnioskodawca jest uprawniony do złożenia wniosku,</w:t>
      </w:r>
    </w:p>
    <w:p w14:paraId="095A29BB" w14:textId="44F704AE" w:rsidR="00650DE7" w:rsidRDefault="00650DE7" w:rsidP="00C169B2">
      <w:pPr>
        <w:pStyle w:val="Akapitzlist"/>
        <w:numPr>
          <w:ilvl w:val="2"/>
          <w:numId w:val="15"/>
        </w:numPr>
        <w:shd w:val="clear" w:color="auto" w:fill="FFFFFF" w:themeFill="background1"/>
        <w:spacing w:after="0" w:line="240" w:lineRule="atLeast"/>
        <w:jc w:val="both"/>
      </w:pPr>
      <w:r w:rsidRPr="00A63A3F">
        <w:t xml:space="preserve">zgodność </w:t>
      </w:r>
      <w:r w:rsidR="007270B7" w:rsidRPr="00A63A3F">
        <w:t xml:space="preserve">merytoryczna projektu </w:t>
      </w:r>
      <w:r w:rsidRPr="00A63A3F">
        <w:t xml:space="preserve">z celami Programu grantowego, </w:t>
      </w:r>
    </w:p>
    <w:p w14:paraId="37AEA10B" w14:textId="5F3AA893" w:rsidR="00650DE7" w:rsidRPr="00A63A3F" w:rsidRDefault="002E5F2B" w:rsidP="00C169B2">
      <w:pPr>
        <w:pStyle w:val="Akapitzlist"/>
        <w:numPr>
          <w:ilvl w:val="2"/>
          <w:numId w:val="15"/>
        </w:numPr>
        <w:shd w:val="clear" w:color="auto" w:fill="FFFFFF" w:themeFill="background1"/>
        <w:spacing w:after="0" w:line="240" w:lineRule="atLeast"/>
        <w:jc w:val="both"/>
      </w:pPr>
      <w:r w:rsidRPr="00A63A3F">
        <w:lastRenderedPageBreak/>
        <w:t>czy projekt realizowany jest w miejscowościach</w:t>
      </w:r>
      <w:r w:rsidR="009D60E4" w:rsidRPr="00A63A3F">
        <w:t>,</w:t>
      </w:r>
      <w:r w:rsidRPr="00A63A3F">
        <w:t xml:space="preserve"> w których zlokalizowane są zakłady produkc</w:t>
      </w:r>
      <w:r w:rsidR="009D60E4" w:rsidRPr="00A63A3F">
        <w:t xml:space="preserve">yjne Grupy Górażdże, pomocniczo do oceny: </w:t>
      </w:r>
      <w:r w:rsidR="00EE72DB" w:rsidRPr="00A63A3F">
        <w:t xml:space="preserve">odległość </w:t>
      </w:r>
      <w:r w:rsidR="00674AE0" w:rsidRPr="00A63A3F">
        <w:t xml:space="preserve">miejsca realizacji Grantu od najbliższego zakładu produkcyjnego </w:t>
      </w:r>
      <w:r w:rsidR="00596783" w:rsidRPr="00A63A3F">
        <w:t>Grupy Górażdże</w:t>
      </w:r>
      <w:r w:rsidR="00503053" w:rsidRPr="00A63A3F">
        <w:t>,</w:t>
      </w:r>
    </w:p>
    <w:p w14:paraId="66B65710" w14:textId="5526353F" w:rsidR="001909FF" w:rsidRDefault="001909FF" w:rsidP="00C169B2">
      <w:pPr>
        <w:pStyle w:val="Akapitzlist"/>
        <w:numPr>
          <w:ilvl w:val="2"/>
          <w:numId w:val="15"/>
        </w:numPr>
        <w:shd w:val="clear" w:color="auto" w:fill="FFFFFF" w:themeFill="background1"/>
        <w:spacing w:after="0" w:line="240" w:lineRule="atLeast"/>
        <w:jc w:val="both"/>
      </w:pPr>
      <w:r w:rsidRPr="00A63A3F">
        <w:t>obowiązek wyrażenia zgody na przetwarzanie danych osobowych dotyczących Wnioskodawcy oraz danych osobowych osób ją reprezentujących (nazwy, adresu Wnioskodawcy, nazwiska, funkcji Wnioskodawcy i innych informacji w</w:t>
      </w:r>
      <w:r w:rsidR="00503053" w:rsidRPr="00A63A3F">
        <w:t> </w:t>
      </w:r>
      <w:r w:rsidRPr="00A63A3F">
        <w:t>obrębie treści złożonego projektu) poprzez zaznaczenie zgody w formularzu</w:t>
      </w:r>
      <w:r w:rsidR="00503053" w:rsidRPr="00A63A3F">
        <w:t>.</w:t>
      </w:r>
    </w:p>
    <w:p w14:paraId="34772933" w14:textId="1A43061F" w:rsidR="006E7849" w:rsidRPr="00A63A3F" w:rsidRDefault="006E7849" w:rsidP="00C169B2">
      <w:pPr>
        <w:pStyle w:val="Akapitzlist"/>
        <w:numPr>
          <w:ilvl w:val="1"/>
          <w:numId w:val="10"/>
        </w:numPr>
        <w:shd w:val="clear" w:color="auto" w:fill="FFFFFF" w:themeFill="background1"/>
        <w:spacing w:after="0" w:line="240" w:lineRule="atLeast"/>
        <w:jc w:val="both"/>
      </w:pPr>
      <w:r w:rsidRPr="00A63A3F">
        <w:rPr>
          <w:rFonts w:eastAsia="Times New Roman"/>
          <w:b/>
          <w:bCs/>
        </w:rPr>
        <w:t>spełnianie kryteriów oceny merytorycznej</w:t>
      </w:r>
      <w:r w:rsidRPr="00A63A3F">
        <w:rPr>
          <w:rFonts w:eastAsia="Times New Roman"/>
        </w:rPr>
        <w:t xml:space="preserve"> przyznawania Grantów</w:t>
      </w:r>
      <w:r w:rsidR="00DD1E42" w:rsidRPr="00A63A3F">
        <w:rPr>
          <w:rFonts w:eastAsia="Times New Roman"/>
        </w:rPr>
        <w:t xml:space="preserve"> tj.</w:t>
      </w:r>
      <w:r w:rsidR="005A7590" w:rsidRPr="00A63A3F">
        <w:rPr>
          <w:rFonts w:eastAsia="Times New Roman"/>
        </w:rPr>
        <w:t>:</w:t>
      </w:r>
    </w:p>
    <w:p w14:paraId="630B5838" w14:textId="27AE885C" w:rsidR="005A7590" w:rsidRPr="00A63A3F" w:rsidRDefault="00996618" w:rsidP="520FAEFD">
      <w:pPr>
        <w:pStyle w:val="Akapitzlist"/>
        <w:shd w:val="clear" w:color="auto" w:fill="FFFFFF" w:themeFill="background1"/>
        <w:spacing w:before="100" w:beforeAutospacing="1" w:after="0" w:line="240" w:lineRule="atLeast"/>
        <w:ind w:left="1440"/>
        <w:jc w:val="both"/>
        <w:rPr>
          <w:rFonts w:eastAsia="Times New Roman"/>
          <w:szCs w:val="22"/>
        </w:rPr>
      </w:pPr>
      <w:r w:rsidRPr="00A63A3F">
        <w:rPr>
          <w:rFonts w:eastAsia="Times New Roman"/>
          <w:szCs w:val="22"/>
        </w:rPr>
        <w:t xml:space="preserve">Wnioski, które przeszły pozytywnie ocenę formalną są oceniane </w:t>
      </w:r>
      <w:r w:rsidR="00992FCB" w:rsidRPr="00A63A3F">
        <w:rPr>
          <w:rFonts w:eastAsia="Times New Roman"/>
          <w:szCs w:val="22"/>
        </w:rPr>
        <w:t xml:space="preserve">przez Zarząd Fundacji pod kątem merytorycznym. </w:t>
      </w:r>
      <w:r w:rsidR="005A7590" w:rsidRPr="00A63A3F">
        <w:rPr>
          <w:rFonts w:eastAsia="Times New Roman"/>
          <w:szCs w:val="22"/>
        </w:rPr>
        <w:t>Ocena merytoryczna odbywa się na podstawie kryteriów rzeczowych</w:t>
      </w:r>
      <w:r w:rsidR="00992FCB" w:rsidRPr="00A63A3F">
        <w:rPr>
          <w:rFonts w:eastAsia="Times New Roman"/>
          <w:szCs w:val="22"/>
        </w:rPr>
        <w:t xml:space="preserve">. </w:t>
      </w:r>
      <w:r w:rsidR="005A7590" w:rsidRPr="00A63A3F">
        <w:rPr>
          <w:rFonts w:eastAsia="Times New Roman"/>
          <w:szCs w:val="22"/>
        </w:rPr>
        <w:t xml:space="preserve">Wnioskodawca może uzyskać maksymalnie </w:t>
      </w:r>
      <w:r w:rsidR="00CE374A" w:rsidRPr="00A63A3F">
        <w:rPr>
          <w:rFonts w:eastAsia="Times New Roman"/>
          <w:szCs w:val="22"/>
        </w:rPr>
        <w:t>2</w:t>
      </w:r>
      <w:r w:rsidR="007E3919">
        <w:rPr>
          <w:rFonts w:eastAsia="Times New Roman"/>
          <w:szCs w:val="22"/>
        </w:rPr>
        <w:t>5</w:t>
      </w:r>
      <w:r w:rsidR="005A7590" w:rsidRPr="00A63A3F">
        <w:rPr>
          <w:rFonts w:eastAsia="Times New Roman"/>
          <w:szCs w:val="22"/>
        </w:rPr>
        <w:t xml:space="preserve"> punktów</w:t>
      </w:r>
      <w:r w:rsidR="000755BB" w:rsidRPr="00A63A3F">
        <w:rPr>
          <w:rFonts w:eastAsia="Times New Roman"/>
          <w:szCs w:val="22"/>
        </w:rPr>
        <w:t xml:space="preserve">. </w:t>
      </w:r>
    </w:p>
    <w:p w14:paraId="6B5FDAE8" w14:textId="77777777" w:rsidR="001C768E" w:rsidRPr="00A63A3F" w:rsidRDefault="001C768E" w:rsidP="520FAEFD">
      <w:pPr>
        <w:pStyle w:val="Akapitzlist"/>
        <w:shd w:val="clear" w:color="auto" w:fill="FFFFFF" w:themeFill="background1"/>
        <w:spacing w:before="100" w:beforeAutospacing="1" w:after="0" w:line="240" w:lineRule="atLeast"/>
        <w:ind w:left="1440"/>
        <w:jc w:val="both"/>
        <w:rPr>
          <w:rFonts w:eastAsia="Times New Roman"/>
          <w:szCs w:val="22"/>
        </w:rPr>
      </w:pPr>
    </w:p>
    <w:tbl>
      <w:tblPr>
        <w:tblStyle w:val="Tabela-Siatka"/>
        <w:tblW w:w="8221" w:type="dxa"/>
        <w:tblInd w:w="1413" w:type="dxa"/>
        <w:tblLook w:val="04A0" w:firstRow="1" w:lastRow="0" w:firstColumn="1" w:lastColumn="0" w:noHBand="0" w:noVBand="1"/>
      </w:tblPr>
      <w:tblGrid>
        <w:gridCol w:w="567"/>
        <w:gridCol w:w="1843"/>
        <w:gridCol w:w="1701"/>
        <w:gridCol w:w="4110"/>
      </w:tblGrid>
      <w:tr w:rsidR="00C0286E" w:rsidRPr="00771E92" w14:paraId="39B7CD6E" w14:textId="77777777" w:rsidTr="00C048D8">
        <w:trPr>
          <w:trHeight w:val="179"/>
        </w:trPr>
        <w:tc>
          <w:tcPr>
            <w:tcW w:w="567"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4F044B3" w14:textId="77777777" w:rsidR="00780C48" w:rsidRPr="00771E92" w:rsidRDefault="00780C48">
            <w:pPr>
              <w:jc w:val="center"/>
              <w:rPr>
                <w:rFonts w:eastAsia="Times New Roman"/>
                <w:b/>
                <w:bCs/>
                <w:color w:val="FFFFFF" w:themeColor="background1"/>
                <w:sz w:val="18"/>
                <w:szCs w:val="18"/>
              </w:rPr>
            </w:pPr>
            <w:r w:rsidRPr="00771E92">
              <w:rPr>
                <w:rFonts w:eastAsia="Times New Roman"/>
                <w:b/>
                <w:bCs/>
                <w:color w:val="FFFFFF" w:themeColor="background1"/>
                <w:sz w:val="18"/>
                <w:szCs w:val="18"/>
              </w:rPr>
              <w:t>L.p.</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088484B" w14:textId="77777777" w:rsidR="00780C48" w:rsidRPr="00771E92" w:rsidRDefault="00780C48">
            <w:pPr>
              <w:jc w:val="center"/>
              <w:rPr>
                <w:rFonts w:eastAsia="Times New Roman"/>
                <w:b/>
                <w:bCs/>
                <w:color w:val="FFFFFF" w:themeColor="background1"/>
                <w:sz w:val="18"/>
                <w:szCs w:val="18"/>
              </w:rPr>
            </w:pPr>
            <w:r w:rsidRPr="00771E92">
              <w:rPr>
                <w:rFonts w:eastAsia="Times New Roman"/>
                <w:b/>
                <w:bCs/>
                <w:color w:val="FFFFFF" w:themeColor="background1"/>
                <w:sz w:val="18"/>
                <w:szCs w:val="18"/>
              </w:rPr>
              <w:t>Kryteria rzeczowe</w:t>
            </w:r>
          </w:p>
        </w:tc>
        <w:tc>
          <w:tcPr>
            <w:tcW w:w="170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74A20BD" w14:textId="77777777" w:rsidR="00780C48" w:rsidRPr="00771E92" w:rsidRDefault="00780C48">
            <w:pPr>
              <w:jc w:val="center"/>
              <w:rPr>
                <w:rFonts w:eastAsia="Times New Roman"/>
                <w:b/>
                <w:bCs/>
                <w:color w:val="FFFFFF" w:themeColor="background1"/>
                <w:sz w:val="18"/>
                <w:szCs w:val="18"/>
              </w:rPr>
            </w:pPr>
            <w:r w:rsidRPr="00771E92">
              <w:rPr>
                <w:rFonts w:eastAsia="Times New Roman"/>
                <w:b/>
                <w:bCs/>
                <w:color w:val="FFFFFF" w:themeColor="background1"/>
                <w:sz w:val="18"/>
                <w:szCs w:val="18"/>
              </w:rPr>
              <w:t>Liczba punktów</w:t>
            </w:r>
          </w:p>
        </w:tc>
        <w:tc>
          <w:tcPr>
            <w:tcW w:w="41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1D6D50A" w14:textId="0625AFF1" w:rsidR="00780C48" w:rsidRPr="00771E92" w:rsidRDefault="00D6169C">
            <w:pPr>
              <w:jc w:val="center"/>
              <w:rPr>
                <w:rFonts w:eastAsia="Times New Roman"/>
                <w:b/>
                <w:bCs/>
                <w:color w:val="000000" w:themeColor="text1"/>
                <w:sz w:val="18"/>
                <w:szCs w:val="18"/>
              </w:rPr>
            </w:pPr>
            <w:r w:rsidRPr="00771E92">
              <w:rPr>
                <w:rFonts w:eastAsia="Times New Roman"/>
                <w:b/>
                <w:bCs/>
                <w:color w:val="000000" w:themeColor="text1"/>
                <w:sz w:val="18"/>
                <w:szCs w:val="18"/>
              </w:rPr>
              <w:t>Opis szczegółowy i skala</w:t>
            </w:r>
          </w:p>
        </w:tc>
      </w:tr>
      <w:tr w:rsidR="00B432CC" w:rsidRPr="00771E92" w14:paraId="0FA43924" w14:textId="77777777" w:rsidTr="00DF725E">
        <w:trPr>
          <w:trHeight w:val="502"/>
        </w:trPr>
        <w:tc>
          <w:tcPr>
            <w:tcW w:w="567" w:type="dxa"/>
            <w:tcBorders>
              <w:top w:val="single" w:sz="4" w:space="0" w:color="auto"/>
              <w:left w:val="single" w:sz="4" w:space="0" w:color="auto"/>
              <w:bottom w:val="single" w:sz="4" w:space="0" w:color="auto"/>
              <w:right w:val="single" w:sz="4" w:space="0" w:color="auto"/>
            </w:tcBorders>
          </w:tcPr>
          <w:p w14:paraId="664F28EB" w14:textId="536B1A50" w:rsidR="00B432CC" w:rsidRPr="001F6B06" w:rsidRDefault="00B432CC">
            <w:pPr>
              <w:spacing w:before="100" w:beforeAutospacing="1" w:after="100" w:afterAutospacing="1" w:line="270" w:lineRule="atLeast"/>
              <w:jc w:val="both"/>
              <w:rPr>
                <w:rFonts w:eastAsia="Times New Roman"/>
                <w:b/>
                <w:bCs/>
                <w:sz w:val="18"/>
                <w:szCs w:val="18"/>
              </w:rPr>
            </w:pPr>
            <w:r>
              <w:rPr>
                <w:rFonts w:eastAsia="Times New Roman"/>
                <w:b/>
                <w:bCs/>
                <w:sz w:val="18"/>
                <w:szCs w:val="18"/>
              </w:rPr>
              <w:t xml:space="preserve">1. </w:t>
            </w:r>
          </w:p>
        </w:tc>
        <w:tc>
          <w:tcPr>
            <w:tcW w:w="1843" w:type="dxa"/>
            <w:tcBorders>
              <w:top w:val="single" w:sz="4" w:space="0" w:color="auto"/>
              <w:left w:val="single" w:sz="4" w:space="0" w:color="auto"/>
              <w:bottom w:val="single" w:sz="4" w:space="0" w:color="auto"/>
              <w:right w:val="single" w:sz="4" w:space="0" w:color="auto"/>
            </w:tcBorders>
          </w:tcPr>
          <w:p w14:paraId="06C5320E" w14:textId="6594FC43" w:rsidR="00B432CC" w:rsidRPr="00771E92" w:rsidRDefault="00B432CC" w:rsidP="001337D1">
            <w:pPr>
              <w:shd w:val="clear" w:color="auto" w:fill="FFFFFF" w:themeFill="background1"/>
              <w:spacing w:before="100" w:beforeAutospacing="1" w:after="240"/>
              <w:ind w:left="-105"/>
              <w:jc w:val="center"/>
              <w:rPr>
                <w:rFonts w:eastAsia="Times New Roman"/>
                <w:sz w:val="18"/>
                <w:szCs w:val="18"/>
              </w:rPr>
            </w:pPr>
            <w:r w:rsidRPr="00B432CC">
              <w:rPr>
                <w:rFonts w:eastAsia="Times New Roman"/>
                <w:sz w:val="18"/>
                <w:szCs w:val="18"/>
              </w:rPr>
              <w:t>Obsza</w:t>
            </w:r>
            <w:r w:rsidR="001337D1">
              <w:rPr>
                <w:rFonts w:eastAsia="Times New Roman"/>
                <w:sz w:val="18"/>
                <w:szCs w:val="18"/>
              </w:rPr>
              <w:t>r ekologii, ekoinnowacji itp. w ramach inicjatywy:  „Niech twój ślad będzie eko”</w:t>
            </w:r>
            <w:r w:rsidRPr="00B432CC">
              <w:rPr>
                <w:rFonts w:eastAsia="Times New Roman"/>
                <w:sz w:val="18"/>
                <w:szCs w:val="18"/>
              </w:rPr>
              <w:tab/>
            </w:r>
            <w:r w:rsidRPr="00B432CC">
              <w:rPr>
                <w:rFonts w:eastAsia="Times New Roman"/>
                <w:sz w:val="18"/>
                <w:szCs w:val="18"/>
              </w:rPr>
              <w:tab/>
              <w:t xml:space="preserve"> </w:t>
            </w:r>
          </w:p>
          <w:p w14:paraId="05E1B696" w14:textId="61023924" w:rsidR="00B432CC" w:rsidRPr="00771E92" w:rsidRDefault="00B432CC" w:rsidP="00B432CC">
            <w:pPr>
              <w:shd w:val="clear" w:color="auto" w:fill="FFFFFF" w:themeFill="background1"/>
              <w:spacing w:before="100" w:beforeAutospacing="1" w:after="240"/>
              <w:ind w:firstLine="3"/>
              <w:jc w:val="center"/>
              <w:rPr>
                <w:rFonts w:eastAsia="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F264B98" w14:textId="4BC8AAE8" w:rsidR="00B432CC" w:rsidRPr="00771E92" w:rsidRDefault="00B432CC">
            <w:pPr>
              <w:shd w:val="clear" w:color="auto" w:fill="FFFFFF"/>
              <w:jc w:val="center"/>
              <w:rPr>
                <w:rFonts w:eastAsia="Times New Roman"/>
                <w:sz w:val="18"/>
                <w:szCs w:val="18"/>
              </w:rPr>
            </w:pPr>
            <w:r w:rsidRPr="00B432CC">
              <w:rPr>
                <w:rFonts w:eastAsia="Times New Roman"/>
                <w:sz w:val="18"/>
                <w:szCs w:val="18"/>
              </w:rPr>
              <w:t>(max 5 pkt)</w:t>
            </w:r>
          </w:p>
        </w:tc>
        <w:tc>
          <w:tcPr>
            <w:tcW w:w="4110" w:type="dxa"/>
            <w:tcBorders>
              <w:top w:val="single" w:sz="4" w:space="0" w:color="auto"/>
              <w:left w:val="single" w:sz="4" w:space="0" w:color="auto"/>
              <w:bottom w:val="single" w:sz="4" w:space="0" w:color="auto"/>
              <w:right w:val="single" w:sz="4" w:space="0" w:color="auto"/>
            </w:tcBorders>
          </w:tcPr>
          <w:p w14:paraId="3B2EDB6A" w14:textId="6DA3E6B5" w:rsidR="00B432CC" w:rsidRPr="00771E92" w:rsidRDefault="00B432CC" w:rsidP="00B432CC">
            <w:pPr>
              <w:shd w:val="clear" w:color="auto" w:fill="FFFFFF" w:themeFill="background1"/>
              <w:spacing w:before="100" w:beforeAutospacing="1" w:after="240"/>
              <w:ind w:firstLine="3"/>
              <w:jc w:val="center"/>
              <w:rPr>
                <w:sz w:val="18"/>
                <w:szCs w:val="18"/>
              </w:rPr>
            </w:pPr>
            <w:r w:rsidRPr="00B432CC">
              <w:rPr>
                <w:rFonts w:eastAsia="Times New Roman"/>
                <w:sz w:val="18"/>
                <w:szCs w:val="18"/>
              </w:rPr>
              <w:t>W 202</w:t>
            </w:r>
            <w:r w:rsidR="00C048D8">
              <w:rPr>
                <w:rFonts w:eastAsia="Times New Roman"/>
                <w:sz w:val="18"/>
                <w:szCs w:val="18"/>
              </w:rPr>
              <w:t>3</w:t>
            </w:r>
            <w:r w:rsidR="00AB77A7">
              <w:rPr>
                <w:rFonts w:eastAsia="Times New Roman"/>
                <w:sz w:val="18"/>
                <w:szCs w:val="18"/>
              </w:rPr>
              <w:t xml:space="preserve"> </w:t>
            </w:r>
            <w:r w:rsidRPr="00B432CC">
              <w:rPr>
                <w:rFonts w:eastAsia="Times New Roman"/>
                <w:sz w:val="18"/>
                <w:szCs w:val="18"/>
              </w:rPr>
              <w:t>roku</w:t>
            </w:r>
            <w:r>
              <w:rPr>
                <w:rFonts w:eastAsia="Times New Roman"/>
                <w:sz w:val="18"/>
                <w:szCs w:val="18"/>
              </w:rPr>
              <w:t xml:space="preserve"> </w:t>
            </w:r>
            <w:r w:rsidR="00AB77A7">
              <w:rPr>
                <w:rFonts w:eastAsia="Times New Roman"/>
                <w:sz w:val="18"/>
                <w:szCs w:val="18"/>
              </w:rPr>
              <w:t xml:space="preserve">na </w:t>
            </w:r>
            <w:r>
              <w:rPr>
                <w:rFonts w:eastAsia="Times New Roman"/>
                <w:sz w:val="18"/>
                <w:szCs w:val="18"/>
              </w:rPr>
              <w:t>dof</w:t>
            </w:r>
            <w:r w:rsidRPr="00B432CC">
              <w:rPr>
                <w:rFonts w:eastAsia="Times New Roman"/>
                <w:sz w:val="18"/>
                <w:szCs w:val="18"/>
              </w:rPr>
              <w:t>inansowanie w ramach konkursu grantowego mogą liczyć najciekawsze inicjatywy o znaczeniu lokalnym i regionalnym w obszarze ekoinnowacji, ekologii, ekorozwoju.</w:t>
            </w:r>
          </w:p>
        </w:tc>
      </w:tr>
      <w:tr w:rsidR="00780C48" w:rsidRPr="00771E92" w14:paraId="422C6CC6" w14:textId="77777777" w:rsidTr="00DF725E">
        <w:trPr>
          <w:trHeight w:val="502"/>
        </w:trPr>
        <w:tc>
          <w:tcPr>
            <w:tcW w:w="567" w:type="dxa"/>
            <w:tcBorders>
              <w:top w:val="single" w:sz="4" w:space="0" w:color="auto"/>
              <w:left w:val="single" w:sz="4" w:space="0" w:color="auto"/>
              <w:bottom w:val="single" w:sz="4" w:space="0" w:color="auto"/>
              <w:right w:val="single" w:sz="4" w:space="0" w:color="auto"/>
            </w:tcBorders>
            <w:hideMark/>
          </w:tcPr>
          <w:p w14:paraId="5B50C4E8" w14:textId="67E1B801" w:rsidR="00780C48" w:rsidRPr="001F6B06" w:rsidRDefault="00B432CC">
            <w:pPr>
              <w:spacing w:before="100" w:beforeAutospacing="1" w:after="100" w:afterAutospacing="1" w:line="270" w:lineRule="atLeast"/>
              <w:jc w:val="both"/>
              <w:rPr>
                <w:rFonts w:eastAsia="Times New Roman"/>
                <w:b/>
                <w:bCs/>
                <w:sz w:val="18"/>
                <w:szCs w:val="18"/>
              </w:rPr>
            </w:pPr>
            <w:r>
              <w:rPr>
                <w:rFonts w:eastAsia="Times New Roman"/>
                <w:b/>
                <w:bCs/>
                <w:sz w:val="18"/>
                <w:szCs w:val="18"/>
              </w:rPr>
              <w:t>2</w:t>
            </w:r>
          </w:p>
        </w:tc>
        <w:tc>
          <w:tcPr>
            <w:tcW w:w="1843" w:type="dxa"/>
            <w:tcBorders>
              <w:top w:val="single" w:sz="4" w:space="0" w:color="auto"/>
              <w:left w:val="single" w:sz="4" w:space="0" w:color="auto"/>
              <w:bottom w:val="single" w:sz="4" w:space="0" w:color="auto"/>
              <w:right w:val="single" w:sz="4" w:space="0" w:color="auto"/>
            </w:tcBorders>
            <w:hideMark/>
          </w:tcPr>
          <w:p w14:paraId="449EF137" w14:textId="77777777" w:rsidR="00780C48" w:rsidRPr="00771E92" w:rsidRDefault="00780C48">
            <w:pPr>
              <w:shd w:val="clear" w:color="auto" w:fill="FFFFFF" w:themeFill="background1"/>
              <w:spacing w:before="100" w:beforeAutospacing="1" w:after="240"/>
              <w:ind w:firstLine="3"/>
              <w:jc w:val="center"/>
              <w:rPr>
                <w:rFonts w:eastAsia="Times New Roman"/>
                <w:sz w:val="18"/>
                <w:szCs w:val="18"/>
              </w:rPr>
            </w:pPr>
            <w:r w:rsidRPr="00771E92">
              <w:rPr>
                <w:rFonts w:eastAsia="Times New Roman"/>
                <w:sz w:val="18"/>
                <w:szCs w:val="18"/>
              </w:rPr>
              <w:t>Wartość dodana dla Regionu</w:t>
            </w:r>
          </w:p>
        </w:tc>
        <w:tc>
          <w:tcPr>
            <w:tcW w:w="1701" w:type="dxa"/>
            <w:tcBorders>
              <w:top w:val="single" w:sz="4" w:space="0" w:color="auto"/>
              <w:left w:val="single" w:sz="4" w:space="0" w:color="auto"/>
              <w:bottom w:val="single" w:sz="4" w:space="0" w:color="auto"/>
              <w:right w:val="single" w:sz="4" w:space="0" w:color="auto"/>
            </w:tcBorders>
          </w:tcPr>
          <w:p w14:paraId="2098AB44" w14:textId="598D3E64" w:rsidR="00780C48" w:rsidRPr="00771E92" w:rsidRDefault="00780C48">
            <w:pPr>
              <w:shd w:val="clear" w:color="auto" w:fill="FFFFFF"/>
              <w:jc w:val="center"/>
              <w:rPr>
                <w:rFonts w:eastAsia="Times New Roman"/>
                <w:sz w:val="18"/>
                <w:szCs w:val="18"/>
              </w:rPr>
            </w:pPr>
            <w:r w:rsidRPr="00771E92">
              <w:rPr>
                <w:rFonts w:eastAsia="Times New Roman"/>
                <w:sz w:val="18"/>
                <w:szCs w:val="18"/>
              </w:rPr>
              <w:t xml:space="preserve">(max </w:t>
            </w:r>
            <w:r w:rsidR="004E4921" w:rsidRPr="00771E92">
              <w:rPr>
                <w:rFonts w:eastAsia="Times New Roman"/>
                <w:sz w:val="18"/>
                <w:szCs w:val="18"/>
              </w:rPr>
              <w:t>9</w:t>
            </w:r>
            <w:r w:rsidRPr="00771E92">
              <w:rPr>
                <w:rFonts w:eastAsia="Times New Roman"/>
                <w:sz w:val="18"/>
                <w:szCs w:val="18"/>
              </w:rPr>
              <w:t xml:space="preserve"> pkt)</w:t>
            </w:r>
          </w:p>
          <w:p w14:paraId="1BEF12D7" w14:textId="77777777" w:rsidR="00780C48" w:rsidRPr="00771E92" w:rsidRDefault="00780C48">
            <w:pPr>
              <w:shd w:val="clear" w:color="auto" w:fill="FFFFFF"/>
              <w:rPr>
                <w:rFonts w:eastAsia="Times New Roman"/>
                <w:sz w:val="18"/>
                <w:szCs w:val="18"/>
              </w:rPr>
            </w:pPr>
          </w:p>
          <w:p w14:paraId="3DB2925B" w14:textId="77777777" w:rsidR="00780C48" w:rsidRPr="00771E92" w:rsidRDefault="00780C48">
            <w:pPr>
              <w:shd w:val="clear" w:color="auto" w:fill="FFFFFF"/>
              <w:rPr>
                <w:sz w:val="18"/>
                <w:szCs w:val="18"/>
              </w:rPr>
            </w:pPr>
            <w:r w:rsidRPr="00771E92">
              <w:rPr>
                <w:sz w:val="18"/>
                <w:szCs w:val="18"/>
              </w:rPr>
              <w:t xml:space="preserve"> </w:t>
            </w:r>
          </w:p>
          <w:p w14:paraId="06A57525" w14:textId="77777777" w:rsidR="00780C48" w:rsidRPr="00771E92" w:rsidRDefault="00780C48">
            <w:pPr>
              <w:shd w:val="clear" w:color="auto" w:fill="FFFFFF"/>
              <w:rPr>
                <w:sz w:val="18"/>
                <w:szCs w:val="18"/>
              </w:rPr>
            </w:pPr>
          </w:p>
          <w:p w14:paraId="148BB5E1" w14:textId="77777777" w:rsidR="00780C48" w:rsidRPr="00771E92" w:rsidRDefault="00780C48">
            <w:pPr>
              <w:spacing w:before="100" w:beforeAutospacing="1" w:after="100" w:afterAutospacing="1"/>
              <w:jc w:val="center"/>
              <w:rPr>
                <w:rFonts w:eastAsia="Times New Roman"/>
                <w:sz w:val="18"/>
                <w:szCs w:val="18"/>
              </w:rPr>
            </w:pPr>
          </w:p>
        </w:tc>
        <w:tc>
          <w:tcPr>
            <w:tcW w:w="4110" w:type="dxa"/>
            <w:tcBorders>
              <w:top w:val="single" w:sz="4" w:space="0" w:color="auto"/>
              <w:left w:val="single" w:sz="4" w:space="0" w:color="auto"/>
              <w:bottom w:val="single" w:sz="4" w:space="0" w:color="auto"/>
              <w:right w:val="single" w:sz="4" w:space="0" w:color="auto"/>
            </w:tcBorders>
          </w:tcPr>
          <w:p w14:paraId="4ECD3D5F" w14:textId="77777777" w:rsidR="00780C48" w:rsidRPr="00771E92" w:rsidRDefault="00780C48">
            <w:pPr>
              <w:shd w:val="clear" w:color="auto" w:fill="FFFFFF"/>
              <w:rPr>
                <w:sz w:val="18"/>
                <w:szCs w:val="18"/>
              </w:rPr>
            </w:pPr>
            <w:r w:rsidRPr="00771E92">
              <w:rPr>
                <w:sz w:val="18"/>
                <w:szCs w:val="18"/>
              </w:rPr>
              <w:t>- przydatność realizowanego projektu dla społeczności lokalnej</w:t>
            </w:r>
          </w:p>
          <w:p w14:paraId="32B84E0A" w14:textId="77777777" w:rsidR="00780C48" w:rsidRPr="00771E92" w:rsidRDefault="00780C48">
            <w:pPr>
              <w:shd w:val="clear" w:color="auto" w:fill="FFFFFF"/>
              <w:rPr>
                <w:sz w:val="18"/>
                <w:szCs w:val="18"/>
              </w:rPr>
            </w:pPr>
            <w:r w:rsidRPr="00771E92">
              <w:rPr>
                <w:sz w:val="18"/>
                <w:szCs w:val="18"/>
              </w:rPr>
              <w:t>Skala:</w:t>
            </w:r>
          </w:p>
          <w:tbl>
            <w:tblPr>
              <w:tblStyle w:val="Tabela-Siatka"/>
              <w:tblpPr w:leftFromText="141" w:rightFromText="141" w:vertAnchor="text" w:horzAnchor="margin" w:tblpXSpec="center" w:tblpY="-1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915"/>
              <w:gridCol w:w="957"/>
            </w:tblGrid>
            <w:tr w:rsidR="00780C48" w:rsidRPr="00771E92" w14:paraId="5CCB5C45" w14:textId="77777777" w:rsidTr="00750F1A">
              <w:tc>
                <w:tcPr>
                  <w:tcW w:w="923" w:type="dxa"/>
                  <w:hideMark/>
                </w:tcPr>
                <w:p w14:paraId="2352CF1C" w14:textId="77777777" w:rsidR="00780C48" w:rsidRPr="00771E92" w:rsidRDefault="00780C48">
                  <w:pPr>
                    <w:jc w:val="center"/>
                    <w:rPr>
                      <w:sz w:val="18"/>
                      <w:szCs w:val="18"/>
                    </w:rPr>
                  </w:pPr>
                  <w:r w:rsidRPr="00771E92">
                    <w:rPr>
                      <w:sz w:val="18"/>
                      <w:szCs w:val="18"/>
                    </w:rPr>
                    <w:t>Mała</w:t>
                  </w:r>
                </w:p>
                <w:p w14:paraId="3AE0301A" w14:textId="6ACC2C25" w:rsidR="00780C48" w:rsidRPr="00771E92" w:rsidRDefault="000E6CFB">
                  <w:pPr>
                    <w:jc w:val="center"/>
                    <w:rPr>
                      <w:sz w:val="18"/>
                      <w:szCs w:val="18"/>
                    </w:rPr>
                  </w:pPr>
                  <w:r w:rsidRPr="00771E92">
                    <w:rPr>
                      <w:sz w:val="18"/>
                      <w:szCs w:val="18"/>
                    </w:rPr>
                    <w:t>1</w:t>
                  </w:r>
                  <w:r w:rsidR="00780C48" w:rsidRPr="00771E92">
                    <w:rPr>
                      <w:sz w:val="18"/>
                      <w:szCs w:val="18"/>
                    </w:rPr>
                    <w:t xml:space="preserve"> pkt.</w:t>
                  </w:r>
                </w:p>
              </w:tc>
              <w:tc>
                <w:tcPr>
                  <w:tcW w:w="915" w:type="dxa"/>
                  <w:hideMark/>
                </w:tcPr>
                <w:p w14:paraId="45A2217F" w14:textId="77777777" w:rsidR="00780C48" w:rsidRPr="00771E92" w:rsidRDefault="00780C48">
                  <w:pPr>
                    <w:jc w:val="center"/>
                    <w:rPr>
                      <w:sz w:val="18"/>
                      <w:szCs w:val="18"/>
                    </w:rPr>
                  </w:pPr>
                  <w:r w:rsidRPr="00771E92">
                    <w:rPr>
                      <w:sz w:val="18"/>
                      <w:szCs w:val="18"/>
                    </w:rPr>
                    <w:t>Średnia</w:t>
                  </w:r>
                </w:p>
                <w:p w14:paraId="77EBECFC" w14:textId="0114E30F" w:rsidR="00780C48" w:rsidRPr="00771E92" w:rsidRDefault="00486706">
                  <w:pPr>
                    <w:jc w:val="center"/>
                    <w:rPr>
                      <w:sz w:val="18"/>
                      <w:szCs w:val="18"/>
                    </w:rPr>
                  </w:pPr>
                  <w:r w:rsidRPr="00771E92">
                    <w:rPr>
                      <w:sz w:val="18"/>
                      <w:szCs w:val="18"/>
                    </w:rPr>
                    <w:t>2</w:t>
                  </w:r>
                  <w:r w:rsidR="00780C48" w:rsidRPr="00771E92">
                    <w:rPr>
                      <w:sz w:val="18"/>
                      <w:szCs w:val="18"/>
                    </w:rPr>
                    <w:t xml:space="preserve"> pkt.</w:t>
                  </w:r>
                </w:p>
              </w:tc>
              <w:tc>
                <w:tcPr>
                  <w:tcW w:w="957" w:type="dxa"/>
                  <w:hideMark/>
                </w:tcPr>
                <w:p w14:paraId="30EF764F" w14:textId="77777777" w:rsidR="00780C48" w:rsidRPr="00771E92" w:rsidRDefault="00780C48">
                  <w:pPr>
                    <w:jc w:val="center"/>
                    <w:rPr>
                      <w:sz w:val="18"/>
                      <w:szCs w:val="18"/>
                    </w:rPr>
                  </w:pPr>
                  <w:r w:rsidRPr="00771E92">
                    <w:rPr>
                      <w:sz w:val="18"/>
                      <w:szCs w:val="18"/>
                    </w:rPr>
                    <w:t>Duża</w:t>
                  </w:r>
                </w:p>
                <w:p w14:paraId="6D9A8ACA" w14:textId="257F8AE5" w:rsidR="00780C48" w:rsidRPr="00771E92" w:rsidRDefault="000E6CFB">
                  <w:pPr>
                    <w:jc w:val="center"/>
                    <w:rPr>
                      <w:sz w:val="18"/>
                      <w:szCs w:val="18"/>
                    </w:rPr>
                  </w:pPr>
                  <w:r w:rsidRPr="00771E92">
                    <w:rPr>
                      <w:sz w:val="18"/>
                      <w:szCs w:val="18"/>
                    </w:rPr>
                    <w:t>3</w:t>
                  </w:r>
                  <w:r w:rsidR="00780C48" w:rsidRPr="00771E92">
                    <w:rPr>
                      <w:sz w:val="18"/>
                      <w:szCs w:val="18"/>
                    </w:rPr>
                    <w:t xml:space="preserve"> pkt.</w:t>
                  </w:r>
                </w:p>
              </w:tc>
            </w:tr>
          </w:tbl>
          <w:p w14:paraId="08642A29" w14:textId="6CA17986" w:rsidR="00780C48" w:rsidRPr="00771E92" w:rsidRDefault="00746171">
            <w:pPr>
              <w:shd w:val="clear" w:color="auto" w:fill="FFFFFF"/>
              <w:rPr>
                <w:sz w:val="18"/>
                <w:szCs w:val="18"/>
              </w:rPr>
            </w:pPr>
            <w:r w:rsidRPr="00771E92">
              <w:rPr>
                <w:sz w:val="18"/>
                <w:szCs w:val="18"/>
              </w:rPr>
              <w:t>-z</w:t>
            </w:r>
            <w:r w:rsidR="00780C48" w:rsidRPr="00771E92">
              <w:rPr>
                <w:sz w:val="18"/>
                <w:szCs w:val="18"/>
              </w:rPr>
              <w:t xml:space="preserve">aangażowanie mieszkańców i społeczności lokalnej w realizację </w:t>
            </w:r>
          </w:p>
          <w:p w14:paraId="05B222EB" w14:textId="77777777" w:rsidR="00780C48" w:rsidRPr="00771E92" w:rsidRDefault="00780C48">
            <w:pPr>
              <w:shd w:val="clear" w:color="auto" w:fill="FFFFFF"/>
              <w:rPr>
                <w:sz w:val="18"/>
                <w:szCs w:val="18"/>
              </w:rPr>
            </w:pPr>
            <w:r w:rsidRPr="00771E92">
              <w:rPr>
                <w:sz w:val="18"/>
                <w:szCs w:val="18"/>
              </w:rPr>
              <w:t>Skala:</w:t>
            </w:r>
          </w:p>
          <w:p w14:paraId="1DF23CF2" w14:textId="77777777" w:rsidR="00780C48" w:rsidRPr="00771E92" w:rsidRDefault="00780C48">
            <w:pPr>
              <w:shd w:val="clear" w:color="auto" w:fill="FFFFFF"/>
              <w:jc w:val="center"/>
              <w:rPr>
                <w:sz w:val="18"/>
                <w:szCs w:val="18"/>
              </w:rPr>
            </w:pPr>
          </w:p>
          <w:tbl>
            <w:tblPr>
              <w:tblStyle w:val="Tabela-Siatka"/>
              <w:tblpPr w:leftFromText="141" w:rightFromText="141" w:vertAnchor="text" w:horzAnchor="margin" w:tblpXSpec="center" w:tblpY="-1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975"/>
              <w:gridCol w:w="957"/>
            </w:tblGrid>
            <w:tr w:rsidR="000E6CFB" w:rsidRPr="00771E92" w14:paraId="15A2AE9E" w14:textId="77777777" w:rsidTr="00750F1A">
              <w:tc>
                <w:tcPr>
                  <w:tcW w:w="923" w:type="dxa"/>
                  <w:hideMark/>
                </w:tcPr>
                <w:p w14:paraId="1D034703" w14:textId="77777777" w:rsidR="000E6CFB" w:rsidRPr="00771E92" w:rsidRDefault="000E6CFB" w:rsidP="000E6CFB">
                  <w:pPr>
                    <w:jc w:val="center"/>
                    <w:rPr>
                      <w:sz w:val="18"/>
                      <w:szCs w:val="18"/>
                    </w:rPr>
                  </w:pPr>
                  <w:r w:rsidRPr="00771E92">
                    <w:rPr>
                      <w:sz w:val="18"/>
                      <w:szCs w:val="18"/>
                    </w:rPr>
                    <w:t>Mała</w:t>
                  </w:r>
                </w:p>
                <w:p w14:paraId="5EC32CC9" w14:textId="21C7EEA5" w:rsidR="000E6CFB" w:rsidRPr="00771E92" w:rsidRDefault="000E6CFB" w:rsidP="000E6CFB">
                  <w:pPr>
                    <w:jc w:val="center"/>
                    <w:rPr>
                      <w:sz w:val="18"/>
                      <w:szCs w:val="18"/>
                    </w:rPr>
                  </w:pPr>
                  <w:r w:rsidRPr="00771E92">
                    <w:rPr>
                      <w:sz w:val="18"/>
                      <w:szCs w:val="18"/>
                    </w:rPr>
                    <w:t>1 pkt.</w:t>
                  </w:r>
                </w:p>
              </w:tc>
              <w:tc>
                <w:tcPr>
                  <w:tcW w:w="975" w:type="dxa"/>
                  <w:hideMark/>
                </w:tcPr>
                <w:p w14:paraId="3C9E22FC" w14:textId="77777777" w:rsidR="000E6CFB" w:rsidRPr="00771E92" w:rsidRDefault="000E6CFB" w:rsidP="000E6CFB">
                  <w:pPr>
                    <w:jc w:val="center"/>
                    <w:rPr>
                      <w:sz w:val="18"/>
                      <w:szCs w:val="18"/>
                    </w:rPr>
                  </w:pPr>
                  <w:r w:rsidRPr="00771E92">
                    <w:rPr>
                      <w:sz w:val="18"/>
                      <w:szCs w:val="18"/>
                    </w:rPr>
                    <w:t>Średnia</w:t>
                  </w:r>
                </w:p>
                <w:p w14:paraId="312A815E" w14:textId="4645E046" w:rsidR="000E6CFB" w:rsidRPr="00771E92" w:rsidRDefault="00486706" w:rsidP="000E6CFB">
                  <w:pPr>
                    <w:jc w:val="center"/>
                    <w:rPr>
                      <w:sz w:val="18"/>
                      <w:szCs w:val="18"/>
                    </w:rPr>
                  </w:pPr>
                  <w:r w:rsidRPr="00771E92">
                    <w:rPr>
                      <w:sz w:val="18"/>
                      <w:szCs w:val="18"/>
                    </w:rPr>
                    <w:t>2</w:t>
                  </w:r>
                  <w:r w:rsidR="000E6CFB" w:rsidRPr="00771E92">
                    <w:rPr>
                      <w:sz w:val="18"/>
                      <w:szCs w:val="18"/>
                    </w:rPr>
                    <w:t xml:space="preserve"> pkt.</w:t>
                  </w:r>
                </w:p>
              </w:tc>
              <w:tc>
                <w:tcPr>
                  <w:tcW w:w="957" w:type="dxa"/>
                  <w:hideMark/>
                </w:tcPr>
                <w:p w14:paraId="72D6E2E4" w14:textId="77777777" w:rsidR="000E6CFB" w:rsidRPr="00771E92" w:rsidRDefault="000E6CFB" w:rsidP="000E6CFB">
                  <w:pPr>
                    <w:jc w:val="center"/>
                    <w:rPr>
                      <w:sz w:val="18"/>
                      <w:szCs w:val="18"/>
                    </w:rPr>
                  </w:pPr>
                  <w:r w:rsidRPr="00771E92">
                    <w:rPr>
                      <w:sz w:val="18"/>
                      <w:szCs w:val="18"/>
                    </w:rPr>
                    <w:t>Duża</w:t>
                  </w:r>
                </w:p>
                <w:p w14:paraId="29C214BF" w14:textId="38CB2962" w:rsidR="000E6CFB" w:rsidRPr="00771E92" w:rsidRDefault="000E6CFB" w:rsidP="000E6CFB">
                  <w:pPr>
                    <w:jc w:val="center"/>
                    <w:rPr>
                      <w:sz w:val="18"/>
                      <w:szCs w:val="18"/>
                    </w:rPr>
                  </w:pPr>
                  <w:r w:rsidRPr="00771E92">
                    <w:rPr>
                      <w:sz w:val="18"/>
                      <w:szCs w:val="18"/>
                    </w:rPr>
                    <w:t>3 pkt.</w:t>
                  </w:r>
                </w:p>
              </w:tc>
            </w:tr>
          </w:tbl>
          <w:p w14:paraId="71D2592F" w14:textId="77777777" w:rsidR="001F6B06" w:rsidRDefault="001F6B06">
            <w:pPr>
              <w:shd w:val="clear" w:color="auto" w:fill="FFFFFF"/>
              <w:rPr>
                <w:rFonts w:eastAsia="Times New Roman"/>
                <w:sz w:val="18"/>
                <w:szCs w:val="18"/>
              </w:rPr>
            </w:pPr>
          </w:p>
          <w:p w14:paraId="11DD2632" w14:textId="6B533A3F" w:rsidR="00780C48" w:rsidRPr="00771E92" w:rsidRDefault="001F6B06">
            <w:pPr>
              <w:shd w:val="clear" w:color="auto" w:fill="FFFFFF"/>
              <w:rPr>
                <w:rFonts w:eastAsia="Times New Roman"/>
                <w:sz w:val="18"/>
                <w:szCs w:val="18"/>
              </w:rPr>
            </w:pPr>
            <w:r>
              <w:rPr>
                <w:rFonts w:eastAsia="Times New Roman"/>
                <w:sz w:val="18"/>
                <w:szCs w:val="18"/>
              </w:rPr>
              <w:t>- m</w:t>
            </w:r>
            <w:r w:rsidR="00780C48" w:rsidRPr="00771E92">
              <w:rPr>
                <w:rFonts w:eastAsia="Times New Roman"/>
                <w:sz w:val="18"/>
                <w:szCs w:val="18"/>
              </w:rPr>
              <w:t>ożliwości kontynuacji działań opisanych w projekcie również po jego zakończeniu</w:t>
            </w:r>
          </w:p>
          <w:p w14:paraId="6C0F1418" w14:textId="77777777" w:rsidR="00780C48" w:rsidRPr="00771E92" w:rsidRDefault="00780C48">
            <w:pPr>
              <w:shd w:val="clear" w:color="auto" w:fill="FFFFFF"/>
              <w:rPr>
                <w:rFonts w:eastAsia="Times New Roman"/>
                <w:sz w:val="18"/>
                <w:szCs w:val="18"/>
              </w:rPr>
            </w:pPr>
            <w:r w:rsidRPr="00771E92">
              <w:rPr>
                <w:rFonts w:eastAsia="Times New Roman"/>
                <w:sz w:val="18"/>
                <w:szCs w:val="18"/>
              </w:rPr>
              <w:t xml:space="preserve">Skala: </w:t>
            </w:r>
          </w:p>
          <w:tbl>
            <w:tblPr>
              <w:tblStyle w:val="Tabela-Siatka"/>
              <w:tblW w:w="2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1334"/>
            </w:tblGrid>
            <w:tr w:rsidR="00780C48" w:rsidRPr="00771E92" w14:paraId="08CCB97F" w14:textId="77777777" w:rsidTr="00A63A3F">
              <w:trPr>
                <w:trHeight w:val="485"/>
                <w:jc w:val="center"/>
              </w:trPr>
              <w:tc>
                <w:tcPr>
                  <w:tcW w:w="1470" w:type="dxa"/>
                  <w:hideMark/>
                </w:tcPr>
                <w:p w14:paraId="1982C4F2" w14:textId="77777777" w:rsidR="00780C48" w:rsidRPr="00771E92" w:rsidRDefault="00780C48">
                  <w:pPr>
                    <w:jc w:val="center"/>
                    <w:rPr>
                      <w:sz w:val="18"/>
                      <w:szCs w:val="18"/>
                    </w:rPr>
                  </w:pPr>
                  <w:r w:rsidRPr="00771E92">
                    <w:rPr>
                      <w:sz w:val="18"/>
                      <w:szCs w:val="18"/>
                    </w:rPr>
                    <w:t>Niemożliwe</w:t>
                  </w:r>
                </w:p>
                <w:p w14:paraId="48CA44DD" w14:textId="77777777" w:rsidR="00780C48" w:rsidRPr="00771E92" w:rsidRDefault="00780C48">
                  <w:pPr>
                    <w:jc w:val="center"/>
                    <w:rPr>
                      <w:sz w:val="18"/>
                      <w:szCs w:val="18"/>
                    </w:rPr>
                  </w:pPr>
                  <w:r w:rsidRPr="00771E92">
                    <w:rPr>
                      <w:sz w:val="18"/>
                      <w:szCs w:val="18"/>
                    </w:rPr>
                    <w:t>0 pkt.</w:t>
                  </w:r>
                </w:p>
              </w:tc>
              <w:tc>
                <w:tcPr>
                  <w:tcW w:w="1334" w:type="dxa"/>
                  <w:hideMark/>
                </w:tcPr>
                <w:p w14:paraId="12C0C108" w14:textId="77777777" w:rsidR="00780C48" w:rsidRPr="00771E92" w:rsidRDefault="00780C48">
                  <w:pPr>
                    <w:jc w:val="center"/>
                    <w:rPr>
                      <w:sz w:val="18"/>
                      <w:szCs w:val="18"/>
                    </w:rPr>
                  </w:pPr>
                  <w:r w:rsidRPr="00771E92">
                    <w:rPr>
                      <w:sz w:val="18"/>
                      <w:szCs w:val="18"/>
                    </w:rPr>
                    <w:t>Możliwe</w:t>
                  </w:r>
                </w:p>
                <w:p w14:paraId="07BA1538" w14:textId="1AD53479" w:rsidR="00780C48" w:rsidRPr="00771E92" w:rsidRDefault="004E4921">
                  <w:pPr>
                    <w:jc w:val="center"/>
                    <w:rPr>
                      <w:sz w:val="18"/>
                      <w:szCs w:val="18"/>
                    </w:rPr>
                  </w:pPr>
                  <w:r w:rsidRPr="00771E92">
                    <w:rPr>
                      <w:sz w:val="18"/>
                      <w:szCs w:val="18"/>
                    </w:rPr>
                    <w:t>3</w:t>
                  </w:r>
                  <w:r w:rsidR="00780C48" w:rsidRPr="00771E92">
                    <w:rPr>
                      <w:sz w:val="18"/>
                      <w:szCs w:val="18"/>
                    </w:rPr>
                    <w:t xml:space="preserve"> pkt.</w:t>
                  </w:r>
                </w:p>
              </w:tc>
            </w:tr>
          </w:tbl>
          <w:p w14:paraId="30F500CC" w14:textId="77777777" w:rsidR="00780C48" w:rsidRPr="00771E92" w:rsidRDefault="00780C48">
            <w:pPr>
              <w:shd w:val="clear" w:color="auto" w:fill="FFFFFF"/>
              <w:rPr>
                <w:rFonts w:eastAsia="Times New Roman"/>
                <w:sz w:val="18"/>
                <w:szCs w:val="18"/>
              </w:rPr>
            </w:pPr>
          </w:p>
        </w:tc>
      </w:tr>
      <w:tr w:rsidR="00780C48" w:rsidRPr="00771E92" w14:paraId="1D0A1B8F" w14:textId="77777777" w:rsidTr="00DF725E">
        <w:tc>
          <w:tcPr>
            <w:tcW w:w="567" w:type="dxa"/>
            <w:tcBorders>
              <w:top w:val="single" w:sz="4" w:space="0" w:color="auto"/>
              <w:left w:val="single" w:sz="4" w:space="0" w:color="auto"/>
              <w:bottom w:val="single" w:sz="4" w:space="0" w:color="auto"/>
              <w:right w:val="single" w:sz="4" w:space="0" w:color="auto"/>
            </w:tcBorders>
            <w:hideMark/>
          </w:tcPr>
          <w:p w14:paraId="3D55B987" w14:textId="24FE0067" w:rsidR="00780C48" w:rsidRPr="001F6B06" w:rsidRDefault="00B432CC">
            <w:pPr>
              <w:spacing w:before="100" w:beforeAutospacing="1" w:after="100" w:afterAutospacing="1" w:line="270" w:lineRule="atLeast"/>
              <w:jc w:val="both"/>
              <w:rPr>
                <w:rFonts w:eastAsia="Times New Roman"/>
                <w:b/>
                <w:bCs/>
                <w:sz w:val="18"/>
                <w:szCs w:val="18"/>
              </w:rPr>
            </w:pPr>
            <w:r>
              <w:rPr>
                <w:rFonts w:eastAsia="Times New Roman"/>
                <w:b/>
                <w:bCs/>
                <w:sz w:val="18"/>
                <w:szCs w:val="18"/>
              </w:rPr>
              <w:t>3</w:t>
            </w:r>
          </w:p>
        </w:tc>
        <w:tc>
          <w:tcPr>
            <w:tcW w:w="1843" w:type="dxa"/>
            <w:tcBorders>
              <w:top w:val="single" w:sz="4" w:space="0" w:color="auto"/>
              <w:left w:val="single" w:sz="4" w:space="0" w:color="auto"/>
              <w:bottom w:val="single" w:sz="4" w:space="0" w:color="auto"/>
              <w:right w:val="single" w:sz="4" w:space="0" w:color="auto"/>
            </w:tcBorders>
            <w:hideMark/>
          </w:tcPr>
          <w:p w14:paraId="1CBB4277" w14:textId="77777777" w:rsidR="00780C48" w:rsidRPr="00771E92" w:rsidRDefault="00780C48">
            <w:pPr>
              <w:spacing w:before="100" w:beforeAutospacing="1" w:after="100" w:afterAutospacing="1" w:line="270" w:lineRule="atLeast"/>
              <w:jc w:val="center"/>
              <w:rPr>
                <w:rFonts w:eastAsia="Times New Roman"/>
                <w:sz w:val="18"/>
                <w:szCs w:val="18"/>
              </w:rPr>
            </w:pPr>
            <w:r w:rsidRPr="00771E92">
              <w:rPr>
                <w:rFonts w:eastAsia="Times New Roman"/>
                <w:sz w:val="18"/>
                <w:szCs w:val="18"/>
              </w:rPr>
              <w:t>Rozpowszechnienie i promocja wyników Projektu</w:t>
            </w:r>
          </w:p>
        </w:tc>
        <w:tc>
          <w:tcPr>
            <w:tcW w:w="1701" w:type="dxa"/>
            <w:tcBorders>
              <w:top w:val="single" w:sz="4" w:space="0" w:color="auto"/>
              <w:left w:val="single" w:sz="4" w:space="0" w:color="auto"/>
              <w:bottom w:val="single" w:sz="4" w:space="0" w:color="auto"/>
              <w:right w:val="single" w:sz="4" w:space="0" w:color="auto"/>
            </w:tcBorders>
          </w:tcPr>
          <w:p w14:paraId="56F1A193" w14:textId="2C0731FA" w:rsidR="00780C48" w:rsidRPr="00771E92" w:rsidRDefault="00780C48">
            <w:pPr>
              <w:spacing w:before="100" w:beforeAutospacing="1" w:after="100" w:afterAutospacing="1" w:line="270" w:lineRule="atLeast"/>
              <w:jc w:val="center"/>
              <w:rPr>
                <w:rFonts w:eastAsia="Times New Roman"/>
                <w:sz w:val="18"/>
                <w:szCs w:val="18"/>
              </w:rPr>
            </w:pPr>
            <w:r w:rsidRPr="00771E92">
              <w:rPr>
                <w:rFonts w:eastAsia="Times New Roman"/>
                <w:sz w:val="18"/>
                <w:szCs w:val="18"/>
              </w:rPr>
              <w:t xml:space="preserve">(max </w:t>
            </w:r>
            <w:r w:rsidR="00B05205" w:rsidRPr="00771E92">
              <w:rPr>
                <w:rFonts w:eastAsia="Times New Roman"/>
                <w:sz w:val="18"/>
                <w:szCs w:val="18"/>
              </w:rPr>
              <w:t>3</w:t>
            </w:r>
            <w:r w:rsidRPr="00771E92">
              <w:rPr>
                <w:rFonts w:eastAsia="Times New Roman"/>
                <w:sz w:val="18"/>
                <w:szCs w:val="18"/>
              </w:rPr>
              <w:t xml:space="preserve"> pkt)</w:t>
            </w:r>
          </w:p>
          <w:p w14:paraId="0ED07626" w14:textId="77777777" w:rsidR="00780C48" w:rsidRPr="00771E92" w:rsidRDefault="00780C48">
            <w:pPr>
              <w:spacing w:before="100" w:beforeAutospacing="1" w:after="100" w:afterAutospacing="1" w:line="270" w:lineRule="atLeast"/>
              <w:jc w:val="center"/>
              <w:rPr>
                <w:rFonts w:eastAsia="Times New Roman"/>
                <w:sz w:val="18"/>
                <w:szCs w:val="18"/>
              </w:rPr>
            </w:pPr>
          </w:p>
          <w:p w14:paraId="6E5138F0" w14:textId="77777777" w:rsidR="00780C48" w:rsidRPr="00771E92" w:rsidRDefault="00780C48">
            <w:pPr>
              <w:spacing w:before="100" w:beforeAutospacing="1" w:after="100" w:afterAutospacing="1" w:line="270" w:lineRule="atLeast"/>
              <w:jc w:val="center"/>
              <w:rPr>
                <w:rFonts w:eastAsia="Times New Roman"/>
                <w:sz w:val="18"/>
                <w:szCs w:val="18"/>
              </w:rPr>
            </w:pPr>
          </w:p>
          <w:p w14:paraId="3D0244AD" w14:textId="77777777" w:rsidR="00780C48" w:rsidRPr="00771E92" w:rsidRDefault="00780C48">
            <w:pPr>
              <w:spacing w:before="100" w:beforeAutospacing="1" w:after="100" w:afterAutospacing="1" w:line="270" w:lineRule="atLeast"/>
              <w:jc w:val="center"/>
              <w:rPr>
                <w:rFonts w:eastAsia="Times New Roman"/>
                <w:sz w:val="18"/>
                <w:szCs w:val="18"/>
              </w:rPr>
            </w:pPr>
          </w:p>
        </w:tc>
        <w:tc>
          <w:tcPr>
            <w:tcW w:w="4110" w:type="dxa"/>
            <w:tcBorders>
              <w:top w:val="single" w:sz="4" w:space="0" w:color="auto"/>
              <w:left w:val="single" w:sz="4" w:space="0" w:color="auto"/>
              <w:bottom w:val="single" w:sz="4" w:space="0" w:color="auto"/>
              <w:right w:val="single" w:sz="4" w:space="0" w:color="auto"/>
            </w:tcBorders>
            <w:hideMark/>
          </w:tcPr>
          <w:p w14:paraId="1B11737F" w14:textId="48EFD7C9" w:rsidR="00780C48" w:rsidRPr="00771E92" w:rsidRDefault="00780C48">
            <w:pPr>
              <w:jc w:val="both"/>
              <w:rPr>
                <w:rFonts w:eastAsia="Times New Roman"/>
                <w:sz w:val="18"/>
                <w:szCs w:val="18"/>
              </w:rPr>
            </w:pPr>
            <w:r w:rsidRPr="00771E92">
              <w:rPr>
                <w:rFonts w:eastAsia="Times New Roman"/>
                <w:sz w:val="18"/>
                <w:szCs w:val="18"/>
              </w:rPr>
              <w:t>Promowanie, informowanie oraz podnoszenie świadomości na temat celu danego projektu, jak również sposobu</w:t>
            </w:r>
            <w:r w:rsidR="00D6169C" w:rsidRPr="00771E92">
              <w:rPr>
                <w:rFonts w:eastAsia="Times New Roman"/>
                <w:sz w:val="18"/>
                <w:szCs w:val="18"/>
              </w:rPr>
              <w:t xml:space="preserve"> jego </w:t>
            </w:r>
            <w:r w:rsidRPr="00771E92">
              <w:rPr>
                <w:rFonts w:eastAsia="Times New Roman"/>
                <w:sz w:val="18"/>
                <w:szCs w:val="18"/>
              </w:rPr>
              <w:t>finansowania</w:t>
            </w:r>
            <w:r w:rsidR="00D6169C" w:rsidRPr="00771E92">
              <w:rPr>
                <w:rFonts w:eastAsia="Times New Roman"/>
                <w:sz w:val="18"/>
                <w:szCs w:val="18"/>
              </w:rPr>
              <w:t>.</w:t>
            </w:r>
          </w:p>
          <w:p w14:paraId="07889007" w14:textId="3AD033DC" w:rsidR="00780C48" w:rsidRPr="00771E92" w:rsidRDefault="00780C48">
            <w:pPr>
              <w:jc w:val="both"/>
              <w:rPr>
                <w:rFonts w:eastAsia="Times New Roman"/>
                <w:sz w:val="18"/>
                <w:szCs w:val="18"/>
              </w:rPr>
            </w:pPr>
            <w:r w:rsidRPr="00771E92">
              <w:rPr>
                <w:rFonts w:eastAsia="Times New Roman"/>
                <w:sz w:val="18"/>
                <w:szCs w:val="18"/>
              </w:rPr>
              <w:t xml:space="preserve">W ramach projektu działania promocyjne to takie które, mają na celu informowanie określonych grup i środowisk o fakcie realizacji danego projektu, o osiągniętych rezultatach i korzyściach oraz o osobach zaangażowanych w projekt.  Typowe działania promocyjne to dystrybucja ulotek, relacje prasowe oraz posty w mediach społecznościowych – </w:t>
            </w:r>
            <w:r w:rsidR="00CC74BF" w:rsidRPr="00771E92">
              <w:rPr>
                <w:rFonts w:eastAsia="Times New Roman"/>
                <w:sz w:val="18"/>
                <w:szCs w:val="18"/>
              </w:rPr>
              <w:t xml:space="preserve">max. </w:t>
            </w:r>
            <w:r w:rsidR="00B05205" w:rsidRPr="00771E92">
              <w:rPr>
                <w:rFonts w:eastAsia="Times New Roman"/>
                <w:sz w:val="18"/>
                <w:szCs w:val="18"/>
              </w:rPr>
              <w:t>3</w:t>
            </w:r>
            <w:r w:rsidRPr="00771E92">
              <w:rPr>
                <w:rFonts w:eastAsia="Times New Roman"/>
                <w:sz w:val="18"/>
                <w:szCs w:val="18"/>
              </w:rPr>
              <w:t xml:space="preserve"> pkt </w:t>
            </w:r>
          </w:p>
        </w:tc>
      </w:tr>
      <w:tr w:rsidR="00D77D5A" w:rsidRPr="00771E92" w14:paraId="4DB300E1" w14:textId="77777777" w:rsidTr="00DF725E">
        <w:trPr>
          <w:trHeight w:val="502"/>
        </w:trPr>
        <w:tc>
          <w:tcPr>
            <w:tcW w:w="567" w:type="dxa"/>
            <w:tcBorders>
              <w:top w:val="single" w:sz="4" w:space="0" w:color="auto"/>
              <w:left w:val="single" w:sz="4" w:space="0" w:color="auto"/>
              <w:bottom w:val="single" w:sz="4" w:space="0" w:color="auto"/>
              <w:right w:val="single" w:sz="4" w:space="0" w:color="auto"/>
            </w:tcBorders>
          </w:tcPr>
          <w:p w14:paraId="339BD218" w14:textId="33CBFC2B" w:rsidR="00D77D5A" w:rsidRPr="001F6B06" w:rsidRDefault="00B432CC">
            <w:pPr>
              <w:spacing w:before="100" w:beforeAutospacing="1" w:after="100" w:afterAutospacing="1" w:line="270" w:lineRule="atLeast"/>
              <w:jc w:val="both"/>
              <w:rPr>
                <w:rFonts w:eastAsia="Times New Roman"/>
                <w:b/>
                <w:bCs/>
                <w:sz w:val="18"/>
                <w:szCs w:val="18"/>
              </w:rPr>
            </w:pPr>
            <w:r>
              <w:rPr>
                <w:rFonts w:eastAsia="Times New Roman"/>
                <w:b/>
                <w:bCs/>
                <w:sz w:val="18"/>
                <w:szCs w:val="18"/>
              </w:rPr>
              <w:t>4</w:t>
            </w:r>
            <w:r w:rsidR="00D77D5A" w:rsidRPr="001F6B06">
              <w:rPr>
                <w:rFonts w:eastAsia="Times New Roman"/>
                <w:b/>
                <w:bCs/>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14:paraId="7BD7B044" w14:textId="2DBE7AB7" w:rsidR="00D77D5A" w:rsidRPr="001F6B06" w:rsidRDefault="00D77D5A" w:rsidP="001F6B06">
            <w:pPr>
              <w:shd w:val="clear" w:color="auto" w:fill="FFFFFF" w:themeFill="background1"/>
              <w:spacing w:line="240" w:lineRule="atLeast"/>
              <w:rPr>
                <w:sz w:val="18"/>
                <w:szCs w:val="18"/>
              </w:rPr>
            </w:pPr>
            <w:r w:rsidRPr="00771E92">
              <w:rPr>
                <w:sz w:val="18"/>
                <w:szCs w:val="18"/>
              </w:rPr>
              <w:t>Innowacyjność i atrakcyjna forma</w:t>
            </w:r>
          </w:p>
        </w:tc>
        <w:tc>
          <w:tcPr>
            <w:tcW w:w="1701" w:type="dxa"/>
            <w:tcBorders>
              <w:top w:val="single" w:sz="4" w:space="0" w:color="auto"/>
              <w:left w:val="single" w:sz="4" w:space="0" w:color="auto"/>
              <w:bottom w:val="single" w:sz="4" w:space="0" w:color="auto"/>
              <w:right w:val="single" w:sz="4" w:space="0" w:color="auto"/>
            </w:tcBorders>
          </w:tcPr>
          <w:p w14:paraId="1C9220D5" w14:textId="7F768117" w:rsidR="00D77D5A" w:rsidRPr="00771E92" w:rsidRDefault="00891FBE" w:rsidP="001F6B06">
            <w:pPr>
              <w:shd w:val="clear" w:color="auto" w:fill="FFFFFF"/>
              <w:jc w:val="center"/>
              <w:rPr>
                <w:rFonts w:eastAsia="Times New Roman"/>
                <w:sz w:val="18"/>
                <w:szCs w:val="18"/>
              </w:rPr>
            </w:pPr>
            <w:r w:rsidRPr="00771E92">
              <w:rPr>
                <w:rFonts w:eastAsia="Times New Roman"/>
                <w:sz w:val="18"/>
                <w:szCs w:val="18"/>
              </w:rPr>
              <w:t>(max 3 pkt)</w:t>
            </w:r>
          </w:p>
        </w:tc>
        <w:tc>
          <w:tcPr>
            <w:tcW w:w="4110" w:type="dxa"/>
            <w:tcBorders>
              <w:top w:val="single" w:sz="4" w:space="0" w:color="auto"/>
              <w:left w:val="single" w:sz="4" w:space="0" w:color="auto"/>
              <w:bottom w:val="single" w:sz="4" w:space="0" w:color="auto"/>
              <w:right w:val="single" w:sz="4" w:space="0" w:color="auto"/>
            </w:tcBorders>
          </w:tcPr>
          <w:tbl>
            <w:tblPr>
              <w:tblStyle w:val="Tabela-Siatka"/>
              <w:tblpPr w:leftFromText="141" w:rightFromText="141" w:vertAnchor="text" w:horzAnchor="page" w:tblpX="2618" w:tblpY="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975"/>
              <w:gridCol w:w="957"/>
            </w:tblGrid>
            <w:tr w:rsidR="00D77D5A" w:rsidRPr="00771E92" w14:paraId="3896ED41" w14:textId="77777777" w:rsidTr="006803B1">
              <w:tc>
                <w:tcPr>
                  <w:tcW w:w="923" w:type="dxa"/>
                  <w:hideMark/>
                </w:tcPr>
                <w:p w14:paraId="3EC7FD91" w14:textId="77777777" w:rsidR="00D77D5A" w:rsidRPr="00771E92" w:rsidRDefault="00D77D5A" w:rsidP="00D77D5A">
                  <w:pPr>
                    <w:jc w:val="center"/>
                    <w:rPr>
                      <w:sz w:val="18"/>
                      <w:szCs w:val="18"/>
                    </w:rPr>
                  </w:pPr>
                  <w:bookmarkStart w:id="0" w:name="_Hlk66261388"/>
                  <w:r w:rsidRPr="00771E92">
                    <w:rPr>
                      <w:sz w:val="18"/>
                      <w:szCs w:val="18"/>
                    </w:rPr>
                    <w:t>Mała</w:t>
                  </w:r>
                </w:p>
                <w:p w14:paraId="19576A43" w14:textId="77777777" w:rsidR="00D77D5A" w:rsidRPr="00771E92" w:rsidRDefault="00D77D5A" w:rsidP="00D77D5A">
                  <w:pPr>
                    <w:jc w:val="center"/>
                    <w:rPr>
                      <w:sz w:val="18"/>
                      <w:szCs w:val="18"/>
                    </w:rPr>
                  </w:pPr>
                  <w:r w:rsidRPr="00771E92">
                    <w:rPr>
                      <w:sz w:val="18"/>
                      <w:szCs w:val="18"/>
                    </w:rPr>
                    <w:t>1 pkt.</w:t>
                  </w:r>
                </w:p>
              </w:tc>
              <w:tc>
                <w:tcPr>
                  <w:tcW w:w="975" w:type="dxa"/>
                  <w:hideMark/>
                </w:tcPr>
                <w:p w14:paraId="499443DD" w14:textId="77777777" w:rsidR="00D77D5A" w:rsidRPr="00771E92" w:rsidRDefault="00D77D5A" w:rsidP="00D77D5A">
                  <w:pPr>
                    <w:jc w:val="center"/>
                    <w:rPr>
                      <w:sz w:val="18"/>
                      <w:szCs w:val="18"/>
                    </w:rPr>
                  </w:pPr>
                  <w:r w:rsidRPr="00771E92">
                    <w:rPr>
                      <w:sz w:val="18"/>
                      <w:szCs w:val="18"/>
                    </w:rPr>
                    <w:t>Średnia</w:t>
                  </w:r>
                </w:p>
                <w:p w14:paraId="57FC3F9D" w14:textId="77777777" w:rsidR="00D77D5A" w:rsidRPr="00771E92" w:rsidRDefault="00D77D5A" w:rsidP="00D77D5A">
                  <w:pPr>
                    <w:jc w:val="center"/>
                    <w:rPr>
                      <w:sz w:val="18"/>
                      <w:szCs w:val="18"/>
                    </w:rPr>
                  </w:pPr>
                  <w:r w:rsidRPr="00771E92">
                    <w:rPr>
                      <w:sz w:val="18"/>
                      <w:szCs w:val="18"/>
                    </w:rPr>
                    <w:t>2 pkt.</w:t>
                  </w:r>
                </w:p>
              </w:tc>
              <w:tc>
                <w:tcPr>
                  <w:tcW w:w="957" w:type="dxa"/>
                  <w:hideMark/>
                </w:tcPr>
                <w:p w14:paraId="03214B12" w14:textId="77777777" w:rsidR="00D77D5A" w:rsidRPr="00771E92" w:rsidRDefault="00D77D5A" w:rsidP="00D77D5A">
                  <w:pPr>
                    <w:jc w:val="center"/>
                    <w:rPr>
                      <w:sz w:val="18"/>
                      <w:szCs w:val="18"/>
                    </w:rPr>
                  </w:pPr>
                  <w:r w:rsidRPr="00771E92">
                    <w:rPr>
                      <w:sz w:val="18"/>
                      <w:szCs w:val="18"/>
                    </w:rPr>
                    <w:t>Duża</w:t>
                  </w:r>
                </w:p>
                <w:p w14:paraId="2F49ADA2" w14:textId="77777777" w:rsidR="00D77D5A" w:rsidRPr="00771E92" w:rsidRDefault="00D77D5A" w:rsidP="00D77D5A">
                  <w:pPr>
                    <w:jc w:val="center"/>
                    <w:rPr>
                      <w:sz w:val="18"/>
                      <w:szCs w:val="18"/>
                    </w:rPr>
                  </w:pPr>
                  <w:r w:rsidRPr="00771E92">
                    <w:rPr>
                      <w:sz w:val="18"/>
                      <w:szCs w:val="18"/>
                    </w:rPr>
                    <w:t>3 pkt.</w:t>
                  </w:r>
                </w:p>
              </w:tc>
            </w:tr>
          </w:tbl>
          <w:bookmarkEnd w:id="0"/>
          <w:p w14:paraId="63645910" w14:textId="77777777" w:rsidR="00D77D5A" w:rsidRPr="00771E92" w:rsidRDefault="00D77D5A">
            <w:pPr>
              <w:jc w:val="both"/>
              <w:rPr>
                <w:rFonts w:eastAsia="Times New Roman"/>
                <w:sz w:val="18"/>
                <w:szCs w:val="18"/>
              </w:rPr>
            </w:pPr>
            <w:r w:rsidRPr="00771E92">
              <w:rPr>
                <w:rFonts w:eastAsia="Times New Roman"/>
                <w:sz w:val="18"/>
                <w:szCs w:val="18"/>
              </w:rPr>
              <w:t>Skala:</w:t>
            </w:r>
          </w:p>
          <w:p w14:paraId="2D02563C" w14:textId="37E4E650" w:rsidR="00D77D5A" w:rsidRPr="00771E92" w:rsidRDefault="00D77D5A">
            <w:pPr>
              <w:jc w:val="both"/>
              <w:rPr>
                <w:rFonts w:eastAsia="Times New Roman"/>
                <w:sz w:val="18"/>
                <w:szCs w:val="18"/>
              </w:rPr>
            </w:pPr>
          </w:p>
        </w:tc>
      </w:tr>
    </w:tbl>
    <w:p w14:paraId="4C38E4A5" w14:textId="77777777" w:rsidR="00860ECA" w:rsidRPr="00A63A3F" w:rsidRDefault="00860ECA" w:rsidP="00860ECA">
      <w:pPr>
        <w:pStyle w:val="Akapitzlist"/>
        <w:shd w:val="clear" w:color="auto" w:fill="FFFFFF" w:themeFill="background1"/>
        <w:spacing w:after="0" w:line="240" w:lineRule="atLeast"/>
        <w:ind w:left="2160"/>
        <w:jc w:val="both"/>
      </w:pPr>
      <w:bookmarkStart w:id="1" w:name="_Hlk69273921"/>
    </w:p>
    <w:p w14:paraId="44E05CA3" w14:textId="53D2F296" w:rsidR="003042B0" w:rsidRPr="0071437A" w:rsidRDefault="00B05D7B" w:rsidP="0071437A">
      <w:pPr>
        <w:spacing w:after="0" w:line="240" w:lineRule="atLeast"/>
        <w:ind w:left="720" w:firstLine="720"/>
        <w:jc w:val="both"/>
      </w:pPr>
      <w:bookmarkStart w:id="2" w:name="_Hlk69215914"/>
      <w:r w:rsidRPr="00A63A3F">
        <w:t>Pomocniczo do oceny merytorycznej</w:t>
      </w:r>
      <w:r w:rsidR="001937DA">
        <w:t xml:space="preserve"> jak wyżej</w:t>
      </w:r>
      <w:r w:rsidR="00CB1279" w:rsidRPr="00A63A3F">
        <w:t xml:space="preserve">, Zarząd może przyznać </w:t>
      </w:r>
      <w:r w:rsidR="001937DA">
        <w:t xml:space="preserve">dodatkowo </w:t>
      </w:r>
      <w:r w:rsidR="007C40C0" w:rsidRPr="00A63A3F">
        <w:t xml:space="preserve">max. </w:t>
      </w:r>
      <w:r w:rsidR="006735DD" w:rsidRPr="00A63A3F">
        <w:t>5</w:t>
      </w:r>
      <w:r w:rsidR="007531B3" w:rsidRPr="00A63A3F">
        <w:t xml:space="preserve"> </w:t>
      </w:r>
      <w:r w:rsidR="00CB1279" w:rsidRPr="0071437A">
        <w:t>punkt</w:t>
      </w:r>
      <w:r w:rsidR="007531B3" w:rsidRPr="0071437A">
        <w:t>ów</w:t>
      </w:r>
      <w:r w:rsidR="00CB1279" w:rsidRPr="0071437A">
        <w:t xml:space="preserve"> za</w:t>
      </w:r>
      <w:r w:rsidRPr="0071437A">
        <w:t>:</w:t>
      </w:r>
    </w:p>
    <w:bookmarkEnd w:id="1"/>
    <w:p w14:paraId="74A5DFBD" w14:textId="00B082BF" w:rsidR="00F21965" w:rsidRDefault="00F21965" w:rsidP="00F21965">
      <w:pPr>
        <w:pStyle w:val="Akapitzlist"/>
        <w:numPr>
          <w:ilvl w:val="2"/>
          <w:numId w:val="14"/>
        </w:numPr>
        <w:spacing w:after="0" w:line="240" w:lineRule="atLeast"/>
        <w:jc w:val="both"/>
        <w:rPr>
          <w:rFonts w:eastAsia="Times New Roman"/>
        </w:rPr>
      </w:pPr>
      <w:r>
        <w:rPr>
          <w:rFonts w:eastAsia="Times New Roman"/>
        </w:rPr>
        <w:t xml:space="preserve">znaczący i długoterminowy wpływ na poprawę jakości życia społeczności lokalnej  </w:t>
      </w:r>
    </w:p>
    <w:p w14:paraId="5A671949" w14:textId="2418C334" w:rsidR="00B05D7B" w:rsidRPr="00A63A3F" w:rsidRDefault="008D3C2E" w:rsidP="0071437A">
      <w:pPr>
        <w:pStyle w:val="Akapitzlist"/>
        <w:numPr>
          <w:ilvl w:val="2"/>
          <w:numId w:val="14"/>
        </w:numPr>
        <w:spacing w:after="0" w:line="240" w:lineRule="atLeast"/>
        <w:jc w:val="both"/>
      </w:pPr>
      <w:r w:rsidRPr="0071437A">
        <w:t>w</w:t>
      </w:r>
      <w:r w:rsidR="00143D25" w:rsidRPr="0071437A">
        <w:t xml:space="preserve"> przypadku Wnioskodawców, </w:t>
      </w:r>
      <w:r w:rsidRPr="0071437A">
        <w:t>którzy</w:t>
      </w:r>
      <w:r w:rsidR="00143D25" w:rsidRPr="00A63A3F">
        <w:t xml:space="preserve"> w </w:t>
      </w:r>
      <w:r w:rsidRPr="00A63A3F">
        <w:t xml:space="preserve">poprzednich latach realizowali Granty, ocenie </w:t>
      </w:r>
      <w:r w:rsidR="00805688" w:rsidRPr="00A63A3F">
        <w:t>może</w:t>
      </w:r>
      <w:r w:rsidRPr="00A63A3F">
        <w:t xml:space="preserve"> podlegać terminowość i sposób rozliczenia uprzednio otrzymanych środków. </w:t>
      </w:r>
    </w:p>
    <w:bookmarkEnd w:id="2"/>
    <w:p w14:paraId="709B382A" w14:textId="2CBA4E3B" w:rsidR="009407DE" w:rsidRPr="00EE38CD" w:rsidRDefault="00805688" w:rsidP="00EE38CD">
      <w:pPr>
        <w:pStyle w:val="Akapitzlist"/>
        <w:numPr>
          <w:ilvl w:val="1"/>
          <w:numId w:val="10"/>
        </w:numPr>
        <w:shd w:val="clear" w:color="auto" w:fill="FFFFFF"/>
        <w:spacing w:after="0" w:line="240" w:lineRule="atLeast"/>
        <w:jc w:val="both"/>
        <w:rPr>
          <w:rFonts w:eastAsia="Times New Roman"/>
          <w:szCs w:val="22"/>
        </w:rPr>
      </w:pPr>
      <w:r w:rsidRPr="00EE38CD">
        <w:rPr>
          <w:rFonts w:eastAsia="Times New Roman"/>
          <w:szCs w:val="22"/>
        </w:rPr>
        <w:t xml:space="preserve">w przypadku Projektów specjalnych - </w:t>
      </w:r>
      <w:r w:rsidR="00915F99" w:rsidRPr="00EE38CD">
        <w:rPr>
          <w:rFonts w:eastAsia="Times New Roman"/>
          <w:szCs w:val="22"/>
        </w:rPr>
        <w:t>pozytywne</w:t>
      </w:r>
      <w:r w:rsidR="00FA2223" w:rsidRPr="00EE38CD">
        <w:rPr>
          <w:rFonts w:eastAsia="Times New Roman"/>
          <w:szCs w:val="22"/>
        </w:rPr>
        <w:t xml:space="preserve"> </w:t>
      </w:r>
      <w:r w:rsidR="000B7A82" w:rsidRPr="00EE38CD">
        <w:rPr>
          <w:rFonts w:eastAsia="Times New Roman"/>
          <w:szCs w:val="22"/>
        </w:rPr>
        <w:t>zaopiniowanie wniosk</w:t>
      </w:r>
      <w:r w:rsidRPr="00EE38CD">
        <w:rPr>
          <w:rFonts w:eastAsia="Times New Roman"/>
          <w:szCs w:val="22"/>
        </w:rPr>
        <w:t>u</w:t>
      </w:r>
      <w:r w:rsidR="00E93620" w:rsidRPr="00EE38CD">
        <w:rPr>
          <w:rFonts w:eastAsia="Times New Roman"/>
          <w:szCs w:val="22"/>
        </w:rPr>
        <w:t xml:space="preserve"> </w:t>
      </w:r>
      <w:r w:rsidR="000B7A82" w:rsidRPr="00EE38CD">
        <w:rPr>
          <w:rFonts w:eastAsia="Times New Roman"/>
          <w:szCs w:val="22"/>
        </w:rPr>
        <w:t>p</w:t>
      </w:r>
      <w:r w:rsidR="00BD0616" w:rsidRPr="00EE38CD">
        <w:rPr>
          <w:rFonts w:eastAsia="Times New Roman"/>
          <w:szCs w:val="22"/>
        </w:rPr>
        <w:t>rzez Radę Programową zgodnie ze </w:t>
      </w:r>
      <w:r w:rsidR="000B7A82" w:rsidRPr="00EE38CD">
        <w:rPr>
          <w:rFonts w:eastAsia="Times New Roman"/>
          <w:szCs w:val="22"/>
        </w:rPr>
        <w:t xml:space="preserve">Statutem Fundacji. </w:t>
      </w:r>
    </w:p>
    <w:p w14:paraId="5C2F0D87" w14:textId="1C44A65E" w:rsidR="001937DA" w:rsidRPr="00EE38CD" w:rsidRDefault="001937DA" w:rsidP="00EE38CD">
      <w:pPr>
        <w:pStyle w:val="Akapitzlist"/>
        <w:numPr>
          <w:ilvl w:val="1"/>
          <w:numId w:val="10"/>
        </w:numPr>
        <w:shd w:val="clear" w:color="auto" w:fill="FFFFFF"/>
        <w:spacing w:after="0" w:line="240" w:lineRule="atLeast"/>
        <w:jc w:val="both"/>
        <w:rPr>
          <w:rFonts w:eastAsia="Times New Roman"/>
          <w:szCs w:val="22"/>
        </w:rPr>
      </w:pPr>
      <w:r>
        <w:rPr>
          <w:rFonts w:eastAsia="Times New Roman"/>
          <w:szCs w:val="22"/>
        </w:rPr>
        <w:t>Pozytywna decyzja Zarządu o  przyznaniu Grantu.</w:t>
      </w:r>
    </w:p>
    <w:p w14:paraId="097B9902" w14:textId="5719A2AD" w:rsidR="00071446" w:rsidRPr="00A63A3F" w:rsidRDefault="00EF7071" w:rsidP="00441558">
      <w:pPr>
        <w:pStyle w:val="Tekstkomentarza"/>
        <w:spacing w:before="240"/>
        <w:ind w:left="851" w:hanging="284"/>
        <w:jc w:val="both"/>
        <w:rPr>
          <w:rFonts w:eastAsia="Times New Roman"/>
          <w:sz w:val="22"/>
          <w:szCs w:val="24"/>
        </w:rPr>
      </w:pPr>
      <w:r w:rsidRPr="00A63A3F">
        <w:rPr>
          <w:rFonts w:eastAsia="Times New Roman"/>
          <w:szCs w:val="24"/>
        </w:rPr>
        <w:t xml:space="preserve">1. </w:t>
      </w:r>
      <w:r w:rsidR="005A7590" w:rsidRPr="00A63A3F">
        <w:rPr>
          <w:rFonts w:eastAsia="Times New Roman"/>
          <w:sz w:val="22"/>
          <w:szCs w:val="24"/>
        </w:rPr>
        <w:t>Projekty, które uzyskają najwyższą ilość punktów będą realizowane.</w:t>
      </w:r>
      <w:r w:rsidR="00DE44A0" w:rsidRPr="00A63A3F">
        <w:rPr>
          <w:rFonts w:eastAsia="Times New Roman"/>
          <w:sz w:val="22"/>
          <w:szCs w:val="24"/>
        </w:rPr>
        <w:t xml:space="preserve"> </w:t>
      </w:r>
      <w:r w:rsidR="005A7590" w:rsidRPr="00A63A3F">
        <w:rPr>
          <w:rFonts w:eastAsia="Times New Roman"/>
          <w:sz w:val="22"/>
          <w:szCs w:val="24"/>
        </w:rPr>
        <w:t>Zarząd Fundacji</w:t>
      </w:r>
      <w:r w:rsidR="00826757" w:rsidRPr="00A63A3F">
        <w:rPr>
          <w:rFonts w:eastAsia="Times New Roman"/>
          <w:sz w:val="22"/>
          <w:szCs w:val="24"/>
        </w:rPr>
        <w:t xml:space="preserve"> opracowuje Kart</w:t>
      </w:r>
      <w:r w:rsidR="003F6F5A" w:rsidRPr="00A63A3F">
        <w:rPr>
          <w:rFonts w:eastAsia="Times New Roman"/>
          <w:sz w:val="22"/>
          <w:szCs w:val="24"/>
        </w:rPr>
        <w:t>y</w:t>
      </w:r>
      <w:r w:rsidR="00826757" w:rsidRPr="00A63A3F">
        <w:rPr>
          <w:rFonts w:eastAsia="Times New Roman"/>
          <w:sz w:val="22"/>
          <w:szCs w:val="24"/>
        </w:rPr>
        <w:t xml:space="preserve"> oceny merytorycznej wniosku. </w:t>
      </w:r>
      <w:r w:rsidR="00071446" w:rsidRPr="00A63A3F">
        <w:rPr>
          <w:rFonts w:eastAsia="Times New Roman"/>
          <w:sz w:val="22"/>
          <w:szCs w:val="24"/>
        </w:rPr>
        <w:t>Decyzja Zarządu Fundacji w przedmiocie wyboru Wniosków do realizacji, nie wymaga uzasadnienia oraz przesyłania raportów z</w:t>
      </w:r>
      <w:r w:rsidR="00AA6E15" w:rsidRPr="00A63A3F">
        <w:rPr>
          <w:rFonts w:eastAsia="Times New Roman"/>
          <w:sz w:val="22"/>
          <w:szCs w:val="24"/>
        </w:rPr>
        <w:t> </w:t>
      </w:r>
      <w:r w:rsidR="00071446" w:rsidRPr="00A63A3F">
        <w:rPr>
          <w:rFonts w:eastAsia="Times New Roman"/>
          <w:sz w:val="22"/>
          <w:szCs w:val="24"/>
        </w:rPr>
        <w:t xml:space="preserve">oceny i jest ostateczna. Fundacja nie informuje o powodach nieprzyznania Grantu. </w:t>
      </w:r>
    </w:p>
    <w:p w14:paraId="5555411E" w14:textId="7EFFB27A" w:rsidR="0014256C" w:rsidRPr="00A63A3F" w:rsidRDefault="00EF7071" w:rsidP="00804E8B">
      <w:pPr>
        <w:pStyle w:val="Tekstkomentarza"/>
        <w:spacing w:before="240"/>
        <w:ind w:left="851" w:hanging="284"/>
        <w:jc w:val="both"/>
        <w:rPr>
          <w:rFonts w:eastAsia="Times New Roman"/>
          <w:sz w:val="22"/>
          <w:szCs w:val="24"/>
        </w:rPr>
      </w:pPr>
      <w:r w:rsidRPr="00A63A3F">
        <w:rPr>
          <w:rFonts w:eastAsia="Times New Roman"/>
          <w:sz w:val="22"/>
          <w:szCs w:val="24"/>
        </w:rPr>
        <w:t xml:space="preserve">2. </w:t>
      </w:r>
      <w:r w:rsidR="0014256C" w:rsidRPr="00A63A3F">
        <w:rPr>
          <w:rFonts w:eastAsia="Times New Roman"/>
          <w:sz w:val="22"/>
          <w:szCs w:val="24"/>
        </w:rPr>
        <w:t xml:space="preserve">Granty nie mogą być przeznaczone na realizację celów, na które Wnioskodawca pozyskał dotacje od osób trzecich w pełni umożliwiające realizację Projektu objętego Wnioskiem. </w:t>
      </w:r>
    </w:p>
    <w:p w14:paraId="42AFEC5F" w14:textId="28ABD806" w:rsidR="0014256C" w:rsidRPr="00A63A3F" w:rsidRDefault="00EF7071" w:rsidP="00804E8B">
      <w:pPr>
        <w:pStyle w:val="Tekstkomentarza"/>
        <w:ind w:left="851" w:hanging="284"/>
        <w:jc w:val="both"/>
        <w:rPr>
          <w:rFonts w:eastAsia="Times New Roman"/>
          <w:sz w:val="22"/>
          <w:szCs w:val="24"/>
        </w:rPr>
      </w:pPr>
      <w:r w:rsidRPr="00A63A3F">
        <w:rPr>
          <w:rFonts w:eastAsia="Times New Roman"/>
          <w:sz w:val="22"/>
          <w:szCs w:val="24"/>
        </w:rPr>
        <w:t>3.</w:t>
      </w:r>
      <w:r w:rsidR="0014256C" w:rsidRPr="00A63A3F">
        <w:rPr>
          <w:rFonts w:eastAsia="Times New Roman"/>
          <w:sz w:val="22"/>
          <w:szCs w:val="24"/>
        </w:rPr>
        <w:t xml:space="preserve">Granty mogą być udzielone Wnioskodawcy, który uzyskał współfinansowanie wnioskowanego Projektu lub stara się o współfinansowanie, z tym jednak zastrzeżeniem, że Wnioskodawca we wniosku o przyznanie Grantu powinien złożyć </w:t>
      </w:r>
      <w:r w:rsidR="00B0446A" w:rsidRPr="00A63A3F">
        <w:rPr>
          <w:rFonts w:eastAsia="Times New Roman"/>
          <w:sz w:val="22"/>
          <w:szCs w:val="24"/>
        </w:rPr>
        <w:t>informację</w:t>
      </w:r>
      <w:r w:rsidR="0014256C" w:rsidRPr="00A63A3F">
        <w:rPr>
          <w:rFonts w:eastAsia="Times New Roman"/>
          <w:sz w:val="22"/>
          <w:szCs w:val="24"/>
        </w:rPr>
        <w:t xml:space="preserve">, jaką cześć finansowania uzyskał od osób trzecich lub stara się uzyskać. </w:t>
      </w:r>
    </w:p>
    <w:p w14:paraId="7A38C6EC" w14:textId="73C46B39" w:rsidR="00A021B2" w:rsidRPr="00A63A3F" w:rsidRDefault="00A021B2" w:rsidP="00C169B2">
      <w:pPr>
        <w:pStyle w:val="Tekstkomentarza"/>
        <w:numPr>
          <w:ilvl w:val="0"/>
          <w:numId w:val="10"/>
        </w:numPr>
        <w:jc w:val="both"/>
        <w:rPr>
          <w:rFonts w:eastAsia="Times New Roman"/>
          <w:b/>
          <w:bCs/>
          <w:sz w:val="22"/>
          <w:szCs w:val="24"/>
        </w:rPr>
      </w:pPr>
      <w:r w:rsidRPr="00A63A3F">
        <w:rPr>
          <w:rFonts w:eastAsia="Times New Roman"/>
          <w:b/>
          <w:bCs/>
          <w:sz w:val="22"/>
          <w:szCs w:val="24"/>
        </w:rPr>
        <w:t xml:space="preserve">Warunki zawarcia umowy grantowej i jej realizacja </w:t>
      </w:r>
    </w:p>
    <w:p w14:paraId="32D13353" w14:textId="0257ED0D" w:rsidR="00D7605F" w:rsidRPr="00A63A3F" w:rsidRDefault="00DB7D49" w:rsidP="00A63A3F">
      <w:pPr>
        <w:pStyle w:val="Tekstkomentarza"/>
        <w:numPr>
          <w:ilvl w:val="3"/>
          <w:numId w:val="10"/>
        </w:numPr>
        <w:spacing w:before="240"/>
        <w:ind w:left="851"/>
        <w:jc w:val="both"/>
        <w:rPr>
          <w:sz w:val="22"/>
          <w:szCs w:val="24"/>
        </w:rPr>
      </w:pPr>
      <w:r w:rsidRPr="00A63A3F">
        <w:rPr>
          <w:rFonts w:eastAsia="Times New Roman"/>
          <w:sz w:val="22"/>
          <w:szCs w:val="24"/>
        </w:rPr>
        <w:t>Fundacja skontaktuje się z Liderami projektu wskazanymi we wniosku</w:t>
      </w:r>
      <w:r w:rsidR="00EE190A" w:rsidRPr="00A63A3F">
        <w:rPr>
          <w:rFonts w:eastAsia="Times New Roman"/>
          <w:sz w:val="22"/>
          <w:szCs w:val="24"/>
        </w:rPr>
        <w:t xml:space="preserve">, </w:t>
      </w:r>
      <w:r w:rsidR="001937DA" w:rsidRPr="00A63A3F">
        <w:rPr>
          <w:rFonts w:eastAsia="Times New Roman"/>
          <w:sz w:val="22"/>
          <w:szCs w:val="24"/>
        </w:rPr>
        <w:t>któr</w:t>
      </w:r>
      <w:r w:rsidR="001937DA">
        <w:rPr>
          <w:rFonts w:eastAsia="Times New Roman"/>
          <w:sz w:val="22"/>
          <w:szCs w:val="24"/>
        </w:rPr>
        <w:t>emu</w:t>
      </w:r>
      <w:r w:rsidR="001937DA" w:rsidRPr="00A63A3F">
        <w:rPr>
          <w:rFonts w:eastAsia="Times New Roman"/>
          <w:sz w:val="22"/>
          <w:szCs w:val="24"/>
        </w:rPr>
        <w:t xml:space="preserve"> </w:t>
      </w:r>
      <w:r w:rsidR="00EE190A" w:rsidRPr="00A63A3F">
        <w:rPr>
          <w:rFonts w:eastAsia="Times New Roman"/>
          <w:sz w:val="22"/>
          <w:szCs w:val="24"/>
        </w:rPr>
        <w:t xml:space="preserve">przyznano Grant, w celu uzupełnienia formularza </w:t>
      </w:r>
      <w:r w:rsidR="00EE190A" w:rsidRPr="00A63A3F">
        <w:rPr>
          <w:sz w:val="22"/>
          <w:szCs w:val="24"/>
        </w:rPr>
        <w:t>elektronicznego zawierającego dane do umowy</w:t>
      </w:r>
      <w:r w:rsidR="00D7605F" w:rsidRPr="00A63A3F">
        <w:rPr>
          <w:sz w:val="22"/>
          <w:szCs w:val="24"/>
        </w:rPr>
        <w:t xml:space="preserve"> oraz przesłanie załączników</w:t>
      </w:r>
      <w:r w:rsidR="001F18CB" w:rsidRPr="00A63A3F">
        <w:rPr>
          <w:sz w:val="22"/>
          <w:szCs w:val="24"/>
        </w:rPr>
        <w:t xml:space="preserve"> np. wyciąg z rejestru KRS, </w:t>
      </w:r>
      <w:r w:rsidR="00C949C7" w:rsidRPr="00A63A3F">
        <w:rPr>
          <w:sz w:val="22"/>
          <w:szCs w:val="24"/>
        </w:rPr>
        <w:t>statut</w:t>
      </w:r>
      <w:r w:rsidR="001937DA">
        <w:rPr>
          <w:sz w:val="22"/>
          <w:szCs w:val="24"/>
        </w:rPr>
        <w:t>u</w:t>
      </w:r>
      <w:r w:rsidR="001F18CB" w:rsidRPr="00A63A3F">
        <w:rPr>
          <w:sz w:val="22"/>
          <w:szCs w:val="24"/>
        </w:rPr>
        <w:t xml:space="preserve"> lub inn</w:t>
      </w:r>
      <w:r w:rsidR="00C949C7" w:rsidRPr="00A63A3F">
        <w:rPr>
          <w:sz w:val="22"/>
          <w:szCs w:val="24"/>
        </w:rPr>
        <w:t>e</w:t>
      </w:r>
      <w:r w:rsidR="001937DA">
        <w:rPr>
          <w:sz w:val="22"/>
          <w:szCs w:val="24"/>
        </w:rPr>
        <w:t>go</w:t>
      </w:r>
      <w:r w:rsidR="001F18CB" w:rsidRPr="00A63A3F">
        <w:rPr>
          <w:sz w:val="22"/>
          <w:szCs w:val="24"/>
        </w:rPr>
        <w:t xml:space="preserve"> dokument</w:t>
      </w:r>
      <w:r w:rsidR="00C949C7" w:rsidRPr="00A63A3F">
        <w:rPr>
          <w:sz w:val="22"/>
          <w:szCs w:val="24"/>
        </w:rPr>
        <w:t>y</w:t>
      </w:r>
      <w:r w:rsidR="001F18CB" w:rsidRPr="00A63A3F">
        <w:rPr>
          <w:sz w:val="22"/>
          <w:szCs w:val="24"/>
        </w:rPr>
        <w:t xml:space="preserve"> określając</w:t>
      </w:r>
      <w:r w:rsidR="00C949C7" w:rsidRPr="00A63A3F">
        <w:rPr>
          <w:sz w:val="22"/>
          <w:szCs w:val="24"/>
        </w:rPr>
        <w:t>e</w:t>
      </w:r>
      <w:r w:rsidR="006972A5">
        <w:rPr>
          <w:sz w:val="22"/>
          <w:szCs w:val="24"/>
        </w:rPr>
        <w:t>go</w:t>
      </w:r>
      <w:r w:rsidR="001F18CB" w:rsidRPr="00A63A3F">
        <w:rPr>
          <w:sz w:val="22"/>
          <w:szCs w:val="24"/>
        </w:rPr>
        <w:t xml:space="preserve"> zasady działania</w:t>
      </w:r>
      <w:r w:rsidR="001937DA">
        <w:rPr>
          <w:sz w:val="22"/>
          <w:szCs w:val="24"/>
        </w:rPr>
        <w:t xml:space="preserve"> podmiotu</w:t>
      </w:r>
      <w:r w:rsidR="00C949C7" w:rsidRPr="00A63A3F">
        <w:rPr>
          <w:sz w:val="22"/>
          <w:szCs w:val="24"/>
        </w:rPr>
        <w:t xml:space="preserve">, inne dokumenty wskazane w wniosku. </w:t>
      </w:r>
      <w:r w:rsidR="00EE190A" w:rsidRPr="00A63A3F">
        <w:rPr>
          <w:sz w:val="22"/>
          <w:szCs w:val="24"/>
        </w:rPr>
        <w:t xml:space="preserve"> Na podstawie </w:t>
      </w:r>
      <w:r w:rsidR="00153307" w:rsidRPr="00A63A3F">
        <w:rPr>
          <w:sz w:val="22"/>
          <w:szCs w:val="24"/>
        </w:rPr>
        <w:t>przesłanych danych</w:t>
      </w:r>
      <w:r w:rsidR="00C949C7" w:rsidRPr="00A63A3F">
        <w:rPr>
          <w:sz w:val="22"/>
          <w:szCs w:val="24"/>
        </w:rPr>
        <w:t xml:space="preserve"> i załączników,</w:t>
      </w:r>
      <w:r w:rsidR="00153307" w:rsidRPr="00A63A3F">
        <w:rPr>
          <w:sz w:val="22"/>
          <w:szCs w:val="24"/>
        </w:rPr>
        <w:t xml:space="preserve"> sporządzana jest przez Fundację umowa</w:t>
      </w:r>
      <w:r w:rsidR="00986A29" w:rsidRPr="00A63A3F">
        <w:rPr>
          <w:sz w:val="22"/>
          <w:szCs w:val="24"/>
        </w:rPr>
        <w:t xml:space="preserve"> </w:t>
      </w:r>
      <w:r w:rsidR="002D05F5" w:rsidRPr="00A63A3F">
        <w:rPr>
          <w:sz w:val="22"/>
          <w:szCs w:val="24"/>
        </w:rPr>
        <w:t>grantowa.</w:t>
      </w:r>
    </w:p>
    <w:p w14:paraId="7811D3B5" w14:textId="20C3C352" w:rsidR="006E2803" w:rsidRPr="00A63A3F" w:rsidRDefault="00986A29" w:rsidP="00A63A3F">
      <w:pPr>
        <w:pStyle w:val="Tekstkomentarza"/>
        <w:spacing w:before="240" w:after="0"/>
        <w:ind w:left="851"/>
        <w:jc w:val="both"/>
        <w:rPr>
          <w:sz w:val="22"/>
          <w:szCs w:val="24"/>
        </w:rPr>
      </w:pPr>
      <w:r w:rsidRPr="00A63A3F">
        <w:rPr>
          <w:sz w:val="22"/>
          <w:szCs w:val="24"/>
        </w:rPr>
        <w:t xml:space="preserve">Brak akceptacji warunków umowy przez Wnioskodawcę jest równoznaczny z rezygnacją przyznanego Grantu. </w:t>
      </w:r>
      <w:r w:rsidR="006E2803" w:rsidRPr="00A63A3F">
        <w:rPr>
          <w:sz w:val="22"/>
          <w:szCs w:val="24"/>
        </w:rPr>
        <w:t xml:space="preserve"> </w:t>
      </w:r>
    </w:p>
    <w:p w14:paraId="58ABA8B5" w14:textId="692FC62C" w:rsidR="006E2803" w:rsidRPr="00A63A3F" w:rsidRDefault="001175DD" w:rsidP="00A63A3F">
      <w:pPr>
        <w:pStyle w:val="Tekstkomentarza"/>
        <w:numPr>
          <w:ilvl w:val="3"/>
          <w:numId w:val="10"/>
        </w:numPr>
        <w:spacing w:before="240" w:after="0"/>
        <w:ind w:left="851" w:hanging="283"/>
        <w:jc w:val="both"/>
        <w:rPr>
          <w:rFonts w:eastAsia="Times New Roman"/>
          <w:sz w:val="22"/>
          <w:szCs w:val="24"/>
        </w:rPr>
      </w:pPr>
      <w:r w:rsidRPr="00A63A3F">
        <w:rPr>
          <w:sz w:val="22"/>
          <w:szCs w:val="24"/>
        </w:rPr>
        <w:t xml:space="preserve">Warunkiem przekazania środków finansowych w ramach Grantu jest zawarcie </w:t>
      </w:r>
      <w:r w:rsidR="002D05F5" w:rsidRPr="00A63A3F">
        <w:rPr>
          <w:sz w:val="22"/>
          <w:szCs w:val="24"/>
        </w:rPr>
        <w:t>u</w:t>
      </w:r>
      <w:r w:rsidRPr="00A63A3F">
        <w:rPr>
          <w:sz w:val="22"/>
          <w:szCs w:val="24"/>
        </w:rPr>
        <w:t>mowy grantowej</w:t>
      </w:r>
      <w:r w:rsidR="008C381E" w:rsidRPr="00A63A3F">
        <w:rPr>
          <w:sz w:val="22"/>
          <w:szCs w:val="24"/>
        </w:rPr>
        <w:t xml:space="preserve">. </w:t>
      </w:r>
    </w:p>
    <w:p w14:paraId="7C001EDC" w14:textId="4F047D06" w:rsidR="00460E8A" w:rsidRPr="00A63A3F" w:rsidRDefault="145BA449" w:rsidP="00A63A3F">
      <w:pPr>
        <w:pStyle w:val="Tekstkomentarza"/>
        <w:numPr>
          <w:ilvl w:val="3"/>
          <w:numId w:val="10"/>
        </w:numPr>
        <w:spacing w:before="240"/>
        <w:ind w:left="851" w:hanging="283"/>
        <w:jc w:val="both"/>
        <w:rPr>
          <w:sz w:val="22"/>
          <w:szCs w:val="22"/>
        </w:rPr>
      </w:pPr>
      <w:r w:rsidRPr="00A63A3F">
        <w:rPr>
          <w:sz w:val="22"/>
          <w:szCs w:val="22"/>
        </w:rPr>
        <w:t xml:space="preserve">Wypłata środków pieniężnych odbywa się po dostarczeniu podpisanej umowy do biura Fundacji w terminie 7 dni od </w:t>
      </w:r>
      <w:r w:rsidR="7A110704" w:rsidRPr="00A63A3F">
        <w:rPr>
          <w:sz w:val="22"/>
          <w:szCs w:val="22"/>
        </w:rPr>
        <w:t>jej otrzymania</w:t>
      </w:r>
      <w:r w:rsidRPr="00A63A3F">
        <w:rPr>
          <w:sz w:val="22"/>
          <w:szCs w:val="22"/>
        </w:rPr>
        <w:t xml:space="preserve">. Dopuszcza się przesłanie skanu umowy na adres: </w:t>
      </w:r>
      <w:hyperlink r:id="rId25" w:history="1">
        <w:r w:rsidRPr="00A63A3F">
          <w:rPr>
            <w:rStyle w:val="Hipercze"/>
            <w:sz w:val="22"/>
            <w:szCs w:val="22"/>
          </w:rPr>
          <w:t>aktywniwregionie@gorazdze.pl</w:t>
        </w:r>
      </w:hyperlink>
      <w:r w:rsidRPr="00A63A3F">
        <w:rPr>
          <w:sz w:val="22"/>
          <w:szCs w:val="22"/>
        </w:rPr>
        <w:t xml:space="preserve">, jednak nie zwalnia to Wnioskodawcy z dostarczenia oryginału umowy do biura Fundacji. </w:t>
      </w:r>
      <w:r w:rsidRPr="00A63A3F">
        <w:rPr>
          <w:rFonts w:eastAsia="Times New Roman"/>
          <w:sz w:val="22"/>
          <w:szCs w:val="22"/>
        </w:rPr>
        <w:t>Wnioskodawca otrzymuje środki finansowe z góry, przelewem na konto bankowe</w:t>
      </w:r>
      <w:r w:rsidR="20148176" w:rsidRPr="00A63A3F">
        <w:rPr>
          <w:rFonts w:eastAsia="Times New Roman"/>
          <w:sz w:val="22"/>
          <w:szCs w:val="22"/>
        </w:rPr>
        <w:t xml:space="preserve"> </w:t>
      </w:r>
      <w:r w:rsidRPr="00A63A3F">
        <w:rPr>
          <w:rFonts w:eastAsia="Times New Roman"/>
          <w:sz w:val="22"/>
          <w:szCs w:val="22"/>
        </w:rPr>
        <w:t xml:space="preserve">w terminie 7 dniu od otrzymania </w:t>
      </w:r>
      <w:r w:rsidR="001937DA">
        <w:rPr>
          <w:rFonts w:eastAsia="Times New Roman"/>
          <w:sz w:val="22"/>
          <w:szCs w:val="22"/>
        </w:rPr>
        <w:t xml:space="preserve">oryginału </w:t>
      </w:r>
      <w:r w:rsidRPr="00A63A3F">
        <w:rPr>
          <w:rFonts w:eastAsia="Times New Roman"/>
          <w:sz w:val="22"/>
          <w:szCs w:val="22"/>
        </w:rPr>
        <w:t xml:space="preserve">podpisanej umowy. </w:t>
      </w:r>
    </w:p>
    <w:p w14:paraId="3F6E55A5" w14:textId="3AAC9F0B" w:rsidR="00986A29" w:rsidRPr="00A63A3F" w:rsidRDefault="278FF098" w:rsidP="00A63A3F">
      <w:pPr>
        <w:pStyle w:val="Tekstkomentarza"/>
        <w:numPr>
          <w:ilvl w:val="3"/>
          <w:numId w:val="10"/>
        </w:numPr>
        <w:ind w:left="851"/>
        <w:jc w:val="both"/>
        <w:rPr>
          <w:sz w:val="22"/>
          <w:szCs w:val="22"/>
        </w:rPr>
      </w:pPr>
      <w:r w:rsidRPr="00A63A3F">
        <w:rPr>
          <w:rFonts w:eastAsia="Times New Roman"/>
          <w:b/>
          <w:bCs/>
          <w:sz w:val="22"/>
          <w:szCs w:val="22"/>
        </w:rPr>
        <w:lastRenderedPageBreak/>
        <w:t xml:space="preserve">W przypadku przyznania przez </w:t>
      </w:r>
      <w:r w:rsidR="620AF7A4" w:rsidRPr="00A63A3F">
        <w:rPr>
          <w:rFonts w:eastAsia="Times New Roman"/>
          <w:b/>
          <w:bCs/>
          <w:sz w:val="22"/>
          <w:szCs w:val="22"/>
        </w:rPr>
        <w:t>Zarząd Fundacji</w:t>
      </w:r>
      <w:r w:rsidRPr="00A63A3F">
        <w:rPr>
          <w:rFonts w:eastAsia="Times New Roman"/>
          <w:b/>
          <w:bCs/>
          <w:sz w:val="22"/>
          <w:szCs w:val="22"/>
        </w:rPr>
        <w:t xml:space="preserve"> niższej kwoty </w:t>
      </w:r>
      <w:r w:rsidR="620AF7A4" w:rsidRPr="00A63A3F">
        <w:rPr>
          <w:rFonts w:eastAsia="Times New Roman"/>
          <w:b/>
          <w:bCs/>
          <w:sz w:val="22"/>
          <w:szCs w:val="22"/>
        </w:rPr>
        <w:t>G</w:t>
      </w:r>
      <w:r w:rsidRPr="00A63A3F">
        <w:rPr>
          <w:rFonts w:eastAsia="Times New Roman"/>
          <w:b/>
          <w:bCs/>
          <w:sz w:val="22"/>
          <w:szCs w:val="22"/>
        </w:rPr>
        <w:t>rantu niż wnioskowana przez Wnioskodawcę,</w:t>
      </w:r>
      <w:r w:rsidRPr="00A63A3F">
        <w:rPr>
          <w:rFonts w:eastAsia="Times New Roman"/>
          <w:sz w:val="22"/>
          <w:szCs w:val="22"/>
        </w:rPr>
        <w:t xml:space="preserve"> przed podpisaniem Umowy </w:t>
      </w:r>
      <w:r w:rsidR="620AF7A4" w:rsidRPr="00A63A3F">
        <w:rPr>
          <w:rFonts w:eastAsia="Times New Roman"/>
          <w:sz w:val="22"/>
          <w:szCs w:val="22"/>
        </w:rPr>
        <w:t xml:space="preserve">grantowej </w:t>
      </w:r>
      <w:r w:rsidRPr="00A63A3F">
        <w:rPr>
          <w:rFonts w:eastAsia="Times New Roman"/>
          <w:b/>
          <w:bCs/>
          <w:sz w:val="22"/>
          <w:szCs w:val="22"/>
        </w:rPr>
        <w:t>Wnioskodawca zobowiązany jest do dostarczenia drogą mailową</w:t>
      </w:r>
      <w:r w:rsidR="620AF7A4" w:rsidRPr="00A63A3F">
        <w:rPr>
          <w:rFonts w:eastAsia="Times New Roman"/>
          <w:b/>
          <w:bCs/>
          <w:sz w:val="22"/>
          <w:szCs w:val="22"/>
        </w:rPr>
        <w:t xml:space="preserve">, na adres: </w:t>
      </w:r>
      <w:hyperlink r:id="rId26" w:history="1">
        <w:r w:rsidR="620AF7A4" w:rsidRPr="00A63A3F">
          <w:rPr>
            <w:rStyle w:val="Hipercze"/>
            <w:rFonts w:eastAsia="Times New Roman"/>
            <w:b/>
            <w:bCs/>
            <w:sz w:val="22"/>
            <w:szCs w:val="22"/>
          </w:rPr>
          <w:t>aktywniwregion</w:t>
        </w:r>
        <w:r w:rsidR="009008D8">
          <w:rPr>
            <w:rStyle w:val="Hipercze"/>
            <w:rFonts w:eastAsia="Times New Roman"/>
            <w:b/>
            <w:bCs/>
            <w:sz w:val="22"/>
            <w:szCs w:val="22"/>
          </w:rPr>
          <w:t>i</w:t>
        </w:r>
        <w:r w:rsidR="620AF7A4" w:rsidRPr="00A63A3F">
          <w:rPr>
            <w:rStyle w:val="Hipercze"/>
            <w:rFonts w:eastAsia="Times New Roman"/>
            <w:b/>
            <w:bCs/>
            <w:sz w:val="22"/>
            <w:szCs w:val="22"/>
          </w:rPr>
          <w:t>e@gorazdze.pl</w:t>
        </w:r>
      </w:hyperlink>
      <w:r w:rsidR="620AF7A4" w:rsidRPr="00A63A3F">
        <w:rPr>
          <w:rFonts w:eastAsia="Times New Roman"/>
          <w:b/>
          <w:bCs/>
          <w:sz w:val="22"/>
          <w:szCs w:val="22"/>
        </w:rPr>
        <w:t xml:space="preserve"> </w:t>
      </w:r>
      <w:r w:rsidRPr="00A63A3F">
        <w:rPr>
          <w:rFonts w:eastAsia="Times New Roman"/>
          <w:b/>
          <w:bCs/>
          <w:sz w:val="22"/>
          <w:szCs w:val="22"/>
        </w:rPr>
        <w:t>w</w:t>
      </w:r>
      <w:r w:rsidR="0CBCBF6E" w:rsidRPr="00A63A3F">
        <w:rPr>
          <w:rFonts w:eastAsia="Times New Roman"/>
          <w:b/>
          <w:bCs/>
          <w:sz w:val="22"/>
          <w:szCs w:val="22"/>
        </w:rPr>
        <w:t> </w:t>
      </w:r>
      <w:r w:rsidRPr="00A63A3F">
        <w:rPr>
          <w:rFonts w:eastAsia="Times New Roman"/>
          <w:b/>
          <w:bCs/>
          <w:sz w:val="22"/>
          <w:szCs w:val="22"/>
        </w:rPr>
        <w:t>terminie 7 dni od daty otrzymania informacji o</w:t>
      </w:r>
      <w:r w:rsidR="6899C1E5" w:rsidRPr="00A63A3F">
        <w:rPr>
          <w:rFonts w:eastAsia="Times New Roman"/>
          <w:b/>
          <w:bCs/>
          <w:sz w:val="22"/>
          <w:szCs w:val="22"/>
        </w:rPr>
        <w:t> </w:t>
      </w:r>
      <w:r w:rsidRPr="00A63A3F">
        <w:rPr>
          <w:rFonts w:eastAsia="Times New Roman"/>
          <w:b/>
          <w:bCs/>
          <w:sz w:val="22"/>
          <w:szCs w:val="22"/>
        </w:rPr>
        <w:t xml:space="preserve">przyznaniu </w:t>
      </w:r>
      <w:r w:rsidR="620AF7A4" w:rsidRPr="00A63A3F">
        <w:rPr>
          <w:rFonts w:eastAsia="Times New Roman"/>
          <w:b/>
          <w:bCs/>
          <w:sz w:val="22"/>
          <w:szCs w:val="22"/>
        </w:rPr>
        <w:t>Grantu</w:t>
      </w:r>
      <w:r w:rsidRPr="00A63A3F">
        <w:rPr>
          <w:rFonts w:eastAsia="Times New Roman"/>
          <w:b/>
          <w:bCs/>
          <w:sz w:val="22"/>
          <w:szCs w:val="22"/>
        </w:rPr>
        <w:t>, nowego kosztorysu projektu</w:t>
      </w:r>
      <w:r w:rsidRPr="00A63A3F">
        <w:rPr>
          <w:rFonts w:eastAsia="Times New Roman"/>
          <w:sz w:val="22"/>
          <w:szCs w:val="22"/>
        </w:rPr>
        <w:t xml:space="preserve">. Kosztorys </w:t>
      </w:r>
      <w:r w:rsidR="0CBCBF6E" w:rsidRPr="00A63A3F">
        <w:rPr>
          <w:rFonts w:eastAsia="Times New Roman"/>
          <w:sz w:val="22"/>
          <w:szCs w:val="22"/>
        </w:rPr>
        <w:t>musi</w:t>
      </w:r>
      <w:r w:rsidRPr="00A63A3F">
        <w:rPr>
          <w:rFonts w:eastAsia="Times New Roman"/>
          <w:sz w:val="22"/>
          <w:szCs w:val="22"/>
        </w:rPr>
        <w:t xml:space="preserve"> być dostosowany do wielkości przyznane</w:t>
      </w:r>
      <w:r w:rsidR="0CBCBF6E" w:rsidRPr="00A63A3F">
        <w:rPr>
          <w:rFonts w:eastAsia="Times New Roman"/>
          <w:sz w:val="22"/>
          <w:szCs w:val="22"/>
        </w:rPr>
        <w:t xml:space="preserve">go Grantu. </w:t>
      </w:r>
      <w:r w:rsidRPr="00A63A3F">
        <w:rPr>
          <w:rFonts w:eastAsia="Times New Roman"/>
          <w:sz w:val="22"/>
          <w:szCs w:val="22"/>
        </w:rPr>
        <w:t>Nie</w:t>
      </w:r>
      <w:r w:rsidR="47E2F270" w:rsidRPr="00A63A3F">
        <w:rPr>
          <w:rFonts w:eastAsia="Times New Roman"/>
          <w:sz w:val="22"/>
          <w:szCs w:val="22"/>
        </w:rPr>
        <w:t>przesłanie</w:t>
      </w:r>
      <w:r w:rsidRPr="00A63A3F">
        <w:rPr>
          <w:rFonts w:eastAsia="Times New Roman"/>
          <w:sz w:val="22"/>
          <w:szCs w:val="22"/>
        </w:rPr>
        <w:t xml:space="preserve"> przez Wnioskodawcę w wyznaczonym terminie</w:t>
      </w:r>
      <w:r w:rsidR="6097AD7D" w:rsidRPr="00A63A3F">
        <w:rPr>
          <w:rFonts w:eastAsia="Times New Roman"/>
          <w:sz w:val="22"/>
          <w:szCs w:val="22"/>
        </w:rPr>
        <w:t xml:space="preserve"> nowego kosztorysu</w:t>
      </w:r>
      <w:r w:rsidRPr="00A63A3F">
        <w:rPr>
          <w:rFonts w:eastAsia="Times New Roman"/>
          <w:sz w:val="22"/>
          <w:szCs w:val="22"/>
        </w:rPr>
        <w:t xml:space="preserve"> będzie traktowane jako rezygnacja z przyznanego </w:t>
      </w:r>
      <w:r w:rsidR="6097AD7D" w:rsidRPr="00A63A3F">
        <w:rPr>
          <w:rFonts w:eastAsia="Times New Roman"/>
          <w:sz w:val="22"/>
          <w:szCs w:val="22"/>
        </w:rPr>
        <w:t>Grantu</w:t>
      </w:r>
      <w:r w:rsidRPr="00A63A3F">
        <w:rPr>
          <w:rFonts w:eastAsia="Times New Roman"/>
          <w:sz w:val="22"/>
          <w:szCs w:val="22"/>
        </w:rPr>
        <w:t xml:space="preserve">. </w:t>
      </w:r>
    </w:p>
    <w:p w14:paraId="50BDF6D2" w14:textId="4567C173" w:rsidR="00CC51F4" w:rsidRPr="00A63A3F" w:rsidRDefault="00771E92" w:rsidP="5E260011">
      <w:pPr>
        <w:pStyle w:val="Nagwek1"/>
        <w:numPr>
          <w:ilvl w:val="0"/>
          <w:numId w:val="6"/>
        </w:numPr>
        <w:rPr>
          <w:rFonts w:eastAsia="Times New Roman"/>
        </w:rPr>
      </w:pPr>
      <w:r>
        <w:rPr>
          <w:rFonts w:eastAsia="Times New Roman" w:cs="Arial"/>
        </w:rPr>
        <w:t xml:space="preserve">§3 </w:t>
      </w:r>
      <w:r w:rsidR="00CC51F4" w:rsidRPr="00A63A3F">
        <w:rPr>
          <w:rFonts w:eastAsia="Times New Roman"/>
        </w:rPr>
        <w:t xml:space="preserve">Zobowiązania </w:t>
      </w:r>
      <w:r w:rsidR="00120D3B" w:rsidRPr="00A63A3F">
        <w:rPr>
          <w:rFonts w:eastAsia="Times New Roman"/>
        </w:rPr>
        <w:t xml:space="preserve">Wnioskodawcy </w:t>
      </w:r>
    </w:p>
    <w:p w14:paraId="38289196" w14:textId="6A37B5A5" w:rsidR="00120D3B" w:rsidRPr="00A63A3F" w:rsidRDefault="00BF7B0E" w:rsidP="00771E92">
      <w:pPr>
        <w:spacing w:after="0"/>
      </w:pPr>
      <w:r w:rsidRPr="00A63A3F">
        <w:t>Wnioskodawca</w:t>
      </w:r>
      <w:r w:rsidR="003F6F5A" w:rsidRPr="00A63A3F">
        <w:t>,</w:t>
      </w:r>
      <w:r w:rsidRPr="00A63A3F">
        <w:t xml:space="preserve"> który podpisał umowę grantową zobowiązany jest do: </w:t>
      </w:r>
    </w:p>
    <w:p w14:paraId="160BA25E" w14:textId="5D145A03" w:rsidR="00BF7B0E" w:rsidRPr="00A63A3F" w:rsidRDefault="00BF7B0E" w:rsidP="00C169B2">
      <w:pPr>
        <w:pStyle w:val="Akapitzlist"/>
        <w:numPr>
          <w:ilvl w:val="0"/>
          <w:numId w:val="12"/>
        </w:numPr>
        <w:spacing w:after="0"/>
        <w:jc w:val="both"/>
      </w:pPr>
      <w:r w:rsidRPr="00A63A3F">
        <w:t xml:space="preserve">terminowego i rzetelnego wykonania zgłoszonego projektu zgodnie z </w:t>
      </w:r>
      <w:r w:rsidR="00AC72D6" w:rsidRPr="00A63A3F">
        <w:t>Umową grantową</w:t>
      </w:r>
      <w:r w:rsidRPr="00A63A3F">
        <w:t xml:space="preserve">, </w:t>
      </w:r>
    </w:p>
    <w:p w14:paraId="082B8C8E" w14:textId="607130C4" w:rsidR="00CE62E7" w:rsidRPr="00A63A3F" w:rsidRDefault="00BF7B0E" w:rsidP="00CE62E7">
      <w:pPr>
        <w:pStyle w:val="Akapitzlist"/>
        <w:numPr>
          <w:ilvl w:val="0"/>
          <w:numId w:val="12"/>
        </w:numPr>
        <w:jc w:val="both"/>
      </w:pPr>
      <w:r w:rsidRPr="00A63A3F">
        <w:t xml:space="preserve">regularnego informowania Fundacji o </w:t>
      </w:r>
      <w:r w:rsidRPr="00EE38CD">
        <w:t xml:space="preserve">przebiegu prac </w:t>
      </w:r>
      <w:r w:rsidR="00A6448F" w:rsidRPr="00EE38CD">
        <w:t xml:space="preserve">związanych z realizacją </w:t>
      </w:r>
      <w:r w:rsidRPr="00EE38CD">
        <w:t>projekt</w:t>
      </w:r>
      <w:r w:rsidR="00A6448F" w:rsidRPr="00EE38CD">
        <w:t>u</w:t>
      </w:r>
      <w:r w:rsidR="00CC74BF" w:rsidRPr="00EE38CD">
        <w:t xml:space="preserve"> </w:t>
      </w:r>
      <w:r w:rsidR="00CE62E7" w:rsidRPr="00EE38CD">
        <w:t>oraz przesłania zdjęć z realizacji projektu uwzględniające udział Fundacji, które zostaną wykorzystane na</w:t>
      </w:r>
      <w:r w:rsidR="00CE62E7" w:rsidRPr="00A63A3F">
        <w:t xml:space="preserve"> stronie internetowej oraz w mediach społecznościowych Fundacji, </w:t>
      </w:r>
      <w:r w:rsidR="002D05F5" w:rsidRPr="00A63A3F">
        <w:t xml:space="preserve">na adres </w:t>
      </w:r>
      <w:r w:rsidR="00CE62E7" w:rsidRPr="00A63A3F">
        <w:t>email</w:t>
      </w:r>
      <w:r w:rsidR="002D05F5" w:rsidRPr="00A63A3F">
        <w:t>:</w:t>
      </w:r>
      <w:r w:rsidR="00CE62E7" w:rsidRPr="00A63A3F">
        <w:t xml:space="preserve"> </w:t>
      </w:r>
      <w:hyperlink r:id="rId27" w:history="1">
        <w:r w:rsidR="00CE62E7" w:rsidRPr="00A63A3F">
          <w:rPr>
            <w:rStyle w:val="Hipercze"/>
          </w:rPr>
          <w:t>aktywniwregionie@gorazdze.pl</w:t>
        </w:r>
      </w:hyperlink>
      <w:r w:rsidR="00CE62E7" w:rsidRPr="00A63A3F">
        <w:t xml:space="preserve"> </w:t>
      </w:r>
      <w:r w:rsidR="003A3962" w:rsidRPr="00A63A3F">
        <w:t>(częstotliwość przynajmniej raz na trzy miesiące),</w:t>
      </w:r>
    </w:p>
    <w:p w14:paraId="26CBC3B2" w14:textId="08F32327" w:rsidR="00BF7B0E" w:rsidRPr="00A63A3F" w:rsidRDefault="00BF7B0E" w:rsidP="00C169B2">
      <w:pPr>
        <w:pStyle w:val="Akapitzlist"/>
        <w:numPr>
          <w:ilvl w:val="0"/>
          <w:numId w:val="12"/>
        </w:numPr>
        <w:jc w:val="both"/>
      </w:pPr>
      <w:r w:rsidRPr="00A63A3F">
        <w:t>przygotowania sprawozdania z realizacji projektu i rozliczenia grantu</w:t>
      </w:r>
      <w:r w:rsidR="00185E1F" w:rsidRPr="00A63A3F">
        <w:t xml:space="preserve"> </w:t>
      </w:r>
      <w:r w:rsidR="00CE62E7" w:rsidRPr="00A63A3F">
        <w:t>w terminie określonym w Umowie grantowej</w:t>
      </w:r>
      <w:r w:rsidRPr="00A63A3F">
        <w:t xml:space="preserve">, </w:t>
      </w:r>
    </w:p>
    <w:p w14:paraId="200A2682" w14:textId="6CDE2CEA" w:rsidR="00F65478" w:rsidRPr="00A63A3F" w:rsidRDefault="00F65478" w:rsidP="00245806">
      <w:pPr>
        <w:pStyle w:val="Akapitzlist"/>
        <w:numPr>
          <w:ilvl w:val="0"/>
          <w:numId w:val="12"/>
        </w:numPr>
        <w:jc w:val="both"/>
        <w:rPr>
          <w:color w:val="FF0000"/>
        </w:rPr>
      </w:pPr>
      <w:r w:rsidRPr="00A63A3F">
        <w:t xml:space="preserve">Fundacja nie bierze odpowiedzialności za </w:t>
      </w:r>
      <w:r w:rsidR="001134DF" w:rsidRPr="00A63A3F">
        <w:t>utrzymanie</w:t>
      </w:r>
      <w:r w:rsidR="003045E8" w:rsidRPr="00A63A3F">
        <w:t xml:space="preserve"> obiektów / urządzeń / budowli </w:t>
      </w:r>
      <w:r w:rsidR="000A3672" w:rsidRPr="00A63A3F">
        <w:t>na które zostało przyznane finansowanie</w:t>
      </w:r>
      <w:r w:rsidR="00264353" w:rsidRPr="00A63A3F">
        <w:t xml:space="preserve"> Wnioskodawcy na podstawie wniosku</w:t>
      </w:r>
      <w:r w:rsidR="00245806" w:rsidRPr="00A63A3F">
        <w:t xml:space="preserve"> LUB</w:t>
      </w:r>
      <w:r w:rsidR="00264353" w:rsidRPr="00A63A3F">
        <w:t xml:space="preserve"> Wnioskodawca ponosi pełna odpowiedzialność za utrzymanie porządku oraz </w:t>
      </w:r>
      <w:r w:rsidR="00547169" w:rsidRPr="00A63A3F">
        <w:t xml:space="preserve">stan techniczny </w:t>
      </w:r>
      <w:r w:rsidR="00EB2BEB" w:rsidRPr="00A63A3F">
        <w:t xml:space="preserve">obiektów / urządzeń / budowli na które zostało przyznane finansowanie. </w:t>
      </w:r>
    </w:p>
    <w:p w14:paraId="657C7CC3" w14:textId="3F1F4463" w:rsidR="003821C2" w:rsidRPr="00A63A3F" w:rsidRDefault="00771E92" w:rsidP="00C169B2">
      <w:pPr>
        <w:pStyle w:val="Nagwek1"/>
        <w:numPr>
          <w:ilvl w:val="0"/>
          <w:numId w:val="6"/>
        </w:numPr>
        <w:rPr>
          <w:rFonts w:eastAsia="Times New Roman"/>
          <w:b w:val="0"/>
        </w:rPr>
      </w:pPr>
      <w:r>
        <w:rPr>
          <w:rFonts w:eastAsia="Times New Roman" w:cs="Arial"/>
        </w:rPr>
        <w:t xml:space="preserve">§4 </w:t>
      </w:r>
      <w:r w:rsidR="003821C2" w:rsidRPr="00A63A3F">
        <w:rPr>
          <w:rFonts w:eastAsia="Times New Roman"/>
        </w:rPr>
        <w:t>Zasady rozliczania Grantów</w:t>
      </w:r>
    </w:p>
    <w:p w14:paraId="4DF502CB" w14:textId="69C6A4FA" w:rsidR="00A1512E" w:rsidRPr="00A63A3F" w:rsidRDefault="00206EDC" w:rsidP="00804E8B">
      <w:pPr>
        <w:shd w:val="clear" w:color="auto" w:fill="FFFFFF"/>
        <w:spacing w:after="0" w:line="240" w:lineRule="atLeast"/>
        <w:ind w:right="8"/>
        <w:jc w:val="both"/>
        <w:rPr>
          <w:rFonts w:eastAsia="Times New Roman"/>
          <w:szCs w:val="22"/>
        </w:rPr>
      </w:pPr>
      <w:r w:rsidRPr="00A63A3F">
        <w:t xml:space="preserve">Wnioskodawca, który podpisał Umowę grantową zobowiązany jest </w:t>
      </w:r>
      <w:r w:rsidR="00EB50BF" w:rsidRPr="00A63A3F">
        <w:t xml:space="preserve">do złożenia sprawozdania </w:t>
      </w:r>
      <w:r w:rsidR="00365DB2" w:rsidRPr="00A63A3F">
        <w:t xml:space="preserve">z </w:t>
      </w:r>
      <w:r w:rsidR="00957059" w:rsidRPr="00A63A3F">
        <w:t xml:space="preserve">jego </w:t>
      </w:r>
      <w:r w:rsidR="00365DB2" w:rsidRPr="00A63A3F">
        <w:t xml:space="preserve">realizacji </w:t>
      </w:r>
      <w:r w:rsidR="00EB50BF" w:rsidRPr="00A63A3F">
        <w:t xml:space="preserve">w </w:t>
      </w:r>
      <w:r w:rsidR="00EB50BF" w:rsidRPr="00A92FEF">
        <w:t xml:space="preserve">terminie </w:t>
      </w:r>
      <w:r w:rsidR="002D05F5" w:rsidRPr="00A92FEF">
        <w:t>do 15 grudnia 202</w:t>
      </w:r>
      <w:r w:rsidR="00C048D8">
        <w:t>3</w:t>
      </w:r>
      <w:r w:rsidR="002D05F5" w:rsidRPr="00A92FEF">
        <w:t xml:space="preserve"> roku</w:t>
      </w:r>
      <w:r w:rsidR="007B5622" w:rsidRPr="007E3919">
        <w:t>.</w:t>
      </w:r>
      <w:r w:rsidR="007B5622" w:rsidRPr="00A63A3F">
        <w:t xml:space="preserve"> Sprawozdanie z realizacji Projektu stanowi załącznik nr 1 do </w:t>
      </w:r>
      <w:r w:rsidR="003A4069" w:rsidRPr="00A63A3F">
        <w:t>Umowy grantowej</w:t>
      </w:r>
      <w:r w:rsidR="007B5622" w:rsidRPr="00A63A3F">
        <w:t>.</w:t>
      </w:r>
      <w:r w:rsidR="002D05F5" w:rsidRPr="00A63A3F">
        <w:t xml:space="preserve"> </w:t>
      </w:r>
      <w:r w:rsidR="00300AD8" w:rsidRPr="00A63A3F">
        <w:t xml:space="preserve">Wnioskodawca </w:t>
      </w:r>
      <w:r w:rsidR="004E28C0" w:rsidRPr="00A63A3F">
        <w:t>zobowiązany jest</w:t>
      </w:r>
      <w:r w:rsidR="007742CE" w:rsidRPr="00A63A3F">
        <w:t xml:space="preserve"> do rozliczenia się</w:t>
      </w:r>
      <w:r w:rsidR="00300AD8" w:rsidRPr="00A63A3F">
        <w:t xml:space="preserve"> z przyznanego Grantu pod względem finansowym (rachunkowym) i merytorycznym z wykorzystania Grantu. </w:t>
      </w:r>
    </w:p>
    <w:p w14:paraId="4B790654" w14:textId="77777777" w:rsidR="00A1512E" w:rsidRPr="00A63A3F" w:rsidRDefault="00A1512E" w:rsidP="00A1512E">
      <w:pPr>
        <w:shd w:val="clear" w:color="auto" w:fill="FFFFFF"/>
        <w:spacing w:after="0" w:line="240" w:lineRule="atLeast"/>
        <w:ind w:left="705" w:right="8" w:hanging="360"/>
        <w:rPr>
          <w:rFonts w:ascii="Times New Roman" w:eastAsia="Times New Roman" w:hAnsi="Times New Roman" w:cs="Times New Roman"/>
          <w:szCs w:val="22"/>
        </w:rPr>
      </w:pPr>
    </w:p>
    <w:p w14:paraId="7CF4A385" w14:textId="77777777" w:rsidR="00A1512E" w:rsidRPr="00A63A3F" w:rsidRDefault="00A1512E" w:rsidP="00A1512E">
      <w:pPr>
        <w:shd w:val="clear" w:color="auto" w:fill="FFFFFF"/>
        <w:spacing w:after="0" w:line="240" w:lineRule="atLeast"/>
        <w:ind w:right="8"/>
        <w:rPr>
          <w:rFonts w:ascii="Times New Roman" w:eastAsia="Times New Roman" w:hAnsi="Times New Roman" w:cs="Times New Roman"/>
          <w:b/>
          <w:bCs/>
          <w:szCs w:val="22"/>
        </w:rPr>
      </w:pPr>
      <w:r w:rsidRPr="00A63A3F">
        <w:rPr>
          <w:rFonts w:eastAsia="Times New Roman"/>
          <w:b/>
          <w:bCs/>
          <w:szCs w:val="22"/>
        </w:rPr>
        <w:t xml:space="preserve">Rozliczenie finansowe: </w:t>
      </w:r>
    </w:p>
    <w:p w14:paraId="794AC50F" w14:textId="77777777" w:rsidR="00A73165" w:rsidRPr="00A63A3F" w:rsidRDefault="00A73165" w:rsidP="00C169B2">
      <w:pPr>
        <w:pStyle w:val="Akapitzlist"/>
        <w:numPr>
          <w:ilvl w:val="0"/>
          <w:numId w:val="13"/>
        </w:numPr>
        <w:shd w:val="clear" w:color="auto" w:fill="FFFFFF"/>
        <w:spacing w:after="0" w:line="240" w:lineRule="atLeast"/>
        <w:ind w:right="8"/>
        <w:jc w:val="both"/>
        <w:rPr>
          <w:rFonts w:ascii="Times New Roman" w:eastAsia="Times New Roman" w:hAnsi="Times New Roman" w:cs="Times New Roman"/>
          <w:szCs w:val="22"/>
        </w:rPr>
      </w:pPr>
      <w:r w:rsidRPr="00A63A3F">
        <w:rPr>
          <w:rFonts w:eastAsia="Times New Roman"/>
          <w:szCs w:val="22"/>
        </w:rPr>
        <w:t xml:space="preserve">Wszystkie dokumenty księgowe powinny być wystawiane na Wnioskodawcę realizującego Projekt. </w:t>
      </w:r>
    </w:p>
    <w:p w14:paraId="503231CE" w14:textId="50097498" w:rsidR="00A1512E" w:rsidRPr="00A63A3F" w:rsidRDefault="00A1512E" w:rsidP="00C169B2">
      <w:pPr>
        <w:pStyle w:val="Akapitzlist"/>
        <w:numPr>
          <w:ilvl w:val="0"/>
          <w:numId w:val="13"/>
        </w:numPr>
        <w:shd w:val="clear" w:color="auto" w:fill="FFFFFF"/>
        <w:spacing w:after="0" w:line="240" w:lineRule="atLeast"/>
        <w:ind w:right="8"/>
        <w:jc w:val="both"/>
        <w:rPr>
          <w:rFonts w:ascii="Times New Roman" w:eastAsia="Times New Roman" w:hAnsi="Times New Roman" w:cs="Times New Roman"/>
          <w:szCs w:val="22"/>
        </w:rPr>
      </w:pPr>
      <w:r w:rsidRPr="00A63A3F">
        <w:rPr>
          <w:rFonts w:eastAsia="Times New Roman"/>
          <w:szCs w:val="22"/>
        </w:rPr>
        <w:t xml:space="preserve">Wszystkie </w:t>
      </w:r>
      <w:r w:rsidR="00A73165" w:rsidRPr="00A63A3F">
        <w:rPr>
          <w:rFonts w:eastAsia="Times New Roman"/>
          <w:szCs w:val="22"/>
        </w:rPr>
        <w:t xml:space="preserve">poniesione </w:t>
      </w:r>
      <w:r w:rsidRPr="00A63A3F">
        <w:rPr>
          <w:rFonts w:eastAsia="Times New Roman"/>
          <w:szCs w:val="22"/>
        </w:rPr>
        <w:t xml:space="preserve">koszty muszą być bezpośrednio związane z Projektem. </w:t>
      </w:r>
    </w:p>
    <w:p w14:paraId="30AD9BDB" w14:textId="7D19611F" w:rsidR="00A1512E" w:rsidRPr="00A63A3F" w:rsidRDefault="00A1512E" w:rsidP="00C169B2">
      <w:pPr>
        <w:pStyle w:val="Akapitzlist"/>
        <w:numPr>
          <w:ilvl w:val="0"/>
          <w:numId w:val="13"/>
        </w:numPr>
        <w:shd w:val="clear" w:color="auto" w:fill="FFFFFF"/>
        <w:spacing w:after="0" w:line="240" w:lineRule="atLeast"/>
        <w:ind w:right="8"/>
        <w:jc w:val="both"/>
        <w:rPr>
          <w:rFonts w:ascii="Times New Roman" w:eastAsia="Times New Roman" w:hAnsi="Times New Roman" w:cs="Times New Roman"/>
          <w:szCs w:val="22"/>
        </w:rPr>
      </w:pPr>
      <w:r w:rsidRPr="00A63A3F">
        <w:rPr>
          <w:rFonts w:eastAsia="Times New Roman"/>
          <w:szCs w:val="22"/>
        </w:rPr>
        <w:t xml:space="preserve">Wszelkie wydatki poniesione przez Wnioskodawcę, a związane z realizacją Projektu (zgodnie z kosztorysem) </w:t>
      </w:r>
      <w:r w:rsidR="00EA0517" w:rsidRPr="00A63A3F">
        <w:rPr>
          <w:rFonts w:eastAsia="Times New Roman"/>
          <w:szCs w:val="22"/>
        </w:rPr>
        <w:t>muszą</w:t>
      </w:r>
      <w:r w:rsidRPr="00A63A3F">
        <w:rPr>
          <w:rFonts w:eastAsia="Times New Roman"/>
          <w:szCs w:val="22"/>
        </w:rPr>
        <w:t xml:space="preserve"> być udokumentowane (zgodnie z Ordynacją podatkową – faktury, rachunki). </w:t>
      </w:r>
    </w:p>
    <w:p w14:paraId="4840AA58" w14:textId="2182AB8C" w:rsidR="00A1512E" w:rsidRPr="00A63A3F" w:rsidRDefault="00A1512E" w:rsidP="00C169B2">
      <w:pPr>
        <w:pStyle w:val="Akapitzlist"/>
        <w:numPr>
          <w:ilvl w:val="0"/>
          <w:numId w:val="13"/>
        </w:numPr>
        <w:shd w:val="clear" w:color="auto" w:fill="FFFFFF"/>
        <w:spacing w:after="0" w:line="240" w:lineRule="atLeast"/>
        <w:ind w:right="8"/>
        <w:jc w:val="both"/>
        <w:rPr>
          <w:rFonts w:ascii="Times New Roman" w:eastAsia="Times New Roman" w:hAnsi="Times New Roman" w:cs="Times New Roman"/>
          <w:szCs w:val="22"/>
        </w:rPr>
      </w:pPr>
      <w:r w:rsidRPr="00A63A3F">
        <w:rPr>
          <w:rFonts w:eastAsia="Times New Roman"/>
          <w:szCs w:val="22"/>
        </w:rPr>
        <w:t xml:space="preserve">Do rozliczenia Grantu należy dołączyć </w:t>
      </w:r>
      <w:r w:rsidR="006972A5">
        <w:rPr>
          <w:rFonts w:eastAsia="Times New Roman"/>
          <w:szCs w:val="22"/>
        </w:rPr>
        <w:t xml:space="preserve">kompletne </w:t>
      </w:r>
      <w:r w:rsidRPr="00A63A3F">
        <w:rPr>
          <w:rFonts w:eastAsia="Times New Roman"/>
          <w:szCs w:val="22"/>
        </w:rPr>
        <w:t xml:space="preserve">skany wszystkich dokumentów księgowych, odpowiednio opisanych i zawierających informacje o źródle finansowania. </w:t>
      </w:r>
    </w:p>
    <w:p w14:paraId="73D3BBFF" w14:textId="7F7567CD" w:rsidR="00A1512E" w:rsidRPr="00A63A3F" w:rsidRDefault="00A1512E" w:rsidP="00C169B2">
      <w:pPr>
        <w:pStyle w:val="Akapitzlist"/>
        <w:numPr>
          <w:ilvl w:val="0"/>
          <w:numId w:val="13"/>
        </w:numPr>
        <w:shd w:val="clear" w:color="auto" w:fill="FFFFFF"/>
        <w:spacing w:after="0" w:line="240" w:lineRule="atLeast"/>
        <w:ind w:right="8"/>
        <w:jc w:val="both"/>
        <w:rPr>
          <w:rFonts w:ascii="Times New Roman" w:eastAsia="Times New Roman" w:hAnsi="Times New Roman" w:cs="Times New Roman"/>
          <w:szCs w:val="22"/>
        </w:rPr>
      </w:pPr>
      <w:r w:rsidRPr="00A63A3F">
        <w:rPr>
          <w:rFonts w:eastAsia="Times New Roman"/>
          <w:szCs w:val="22"/>
        </w:rPr>
        <w:t xml:space="preserve">Odsetki bankowe od kwoty Grantu lub jego części złożone na rachunku bankowym Wnioskodawcy, powinny być wydatkowane na realizację Projektu. </w:t>
      </w:r>
    </w:p>
    <w:p w14:paraId="561C0D6C" w14:textId="6A287ACA" w:rsidR="00CE62E7" w:rsidRPr="00D067F9" w:rsidRDefault="00CE62E7" w:rsidP="00C169B2">
      <w:pPr>
        <w:pStyle w:val="Akapitzlist"/>
        <w:numPr>
          <w:ilvl w:val="0"/>
          <w:numId w:val="13"/>
        </w:numPr>
        <w:shd w:val="clear" w:color="auto" w:fill="FFFFFF"/>
        <w:spacing w:after="0" w:line="240" w:lineRule="atLeast"/>
        <w:ind w:right="8"/>
        <w:jc w:val="both"/>
        <w:rPr>
          <w:rFonts w:ascii="Times New Roman" w:eastAsia="Times New Roman" w:hAnsi="Times New Roman" w:cs="Times New Roman"/>
          <w:szCs w:val="22"/>
        </w:rPr>
      </w:pPr>
      <w:r w:rsidRPr="00A63A3F">
        <w:rPr>
          <w:rFonts w:eastAsia="Times New Roman"/>
          <w:szCs w:val="22"/>
        </w:rPr>
        <w:t xml:space="preserve">W przypadku niewykorzystanych środków przez Wnioskodawcę w ramach realizacji projektu, Wnioskodawca zobowiązany jest do </w:t>
      </w:r>
      <w:r w:rsidR="00033DDD">
        <w:rPr>
          <w:rFonts w:eastAsia="Times New Roman"/>
          <w:szCs w:val="22"/>
        </w:rPr>
        <w:t xml:space="preserve">niezwłocznego </w:t>
      </w:r>
      <w:r w:rsidRPr="00A63A3F">
        <w:rPr>
          <w:rFonts w:eastAsia="Times New Roman"/>
          <w:szCs w:val="22"/>
        </w:rPr>
        <w:t xml:space="preserve">zwrotu niewykorzystanych środków na konto </w:t>
      </w:r>
      <w:r w:rsidR="002C54BE" w:rsidRPr="00A63A3F">
        <w:rPr>
          <w:rFonts w:eastAsia="Times New Roman"/>
          <w:szCs w:val="22"/>
        </w:rPr>
        <w:t xml:space="preserve">bankowe </w:t>
      </w:r>
      <w:r w:rsidRPr="00A63A3F">
        <w:rPr>
          <w:rFonts w:eastAsia="Times New Roman"/>
          <w:szCs w:val="22"/>
        </w:rPr>
        <w:t xml:space="preserve">Fundacji </w:t>
      </w:r>
      <w:r w:rsidR="002C54BE" w:rsidRPr="00A63A3F">
        <w:t>ING Bank: 21 1050 0086 1000 0090 3009 1442</w:t>
      </w:r>
      <w:r w:rsidR="000A3672" w:rsidRPr="00A63A3F">
        <w:t xml:space="preserve"> </w:t>
      </w:r>
      <w:r w:rsidR="005647B0" w:rsidRPr="00A63A3F">
        <w:t xml:space="preserve">zgodnie z Umową grantową. </w:t>
      </w:r>
    </w:p>
    <w:p w14:paraId="1CE01129" w14:textId="77777777" w:rsidR="00A1512E" w:rsidRPr="00A63A3F" w:rsidRDefault="00A1512E" w:rsidP="00A1512E">
      <w:pPr>
        <w:shd w:val="clear" w:color="auto" w:fill="FFFFFF"/>
        <w:spacing w:before="100" w:beforeAutospacing="1" w:after="0" w:line="240" w:lineRule="auto"/>
        <w:rPr>
          <w:rFonts w:ascii="Times New Roman" w:eastAsia="Times New Roman" w:hAnsi="Times New Roman" w:cs="Times New Roman"/>
          <w:b/>
          <w:bCs/>
          <w:szCs w:val="22"/>
        </w:rPr>
      </w:pPr>
      <w:r w:rsidRPr="00A63A3F">
        <w:rPr>
          <w:rFonts w:eastAsia="Times New Roman"/>
          <w:b/>
          <w:bCs/>
          <w:szCs w:val="22"/>
        </w:rPr>
        <w:t xml:space="preserve">Rozliczenie merytoryczne: </w:t>
      </w:r>
    </w:p>
    <w:p w14:paraId="5AFF1E8B" w14:textId="24B22B47" w:rsidR="00A1512E" w:rsidRPr="00A63A3F" w:rsidRDefault="00A1512E" w:rsidP="00A1512E">
      <w:pPr>
        <w:shd w:val="clear" w:color="auto" w:fill="FFFFFF"/>
        <w:spacing w:after="0" w:line="240" w:lineRule="atLeast"/>
        <w:ind w:right="8"/>
        <w:jc w:val="both"/>
        <w:rPr>
          <w:rFonts w:ascii="Times New Roman" w:eastAsia="Times New Roman" w:hAnsi="Times New Roman" w:cs="Times New Roman"/>
          <w:szCs w:val="22"/>
        </w:rPr>
      </w:pPr>
      <w:r w:rsidRPr="00A63A3F">
        <w:rPr>
          <w:rFonts w:eastAsia="Times New Roman"/>
          <w:szCs w:val="22"/>
        </w:rPr>
        <w:lastRenderedPageBreak/>
        <w:t>Po zrealizowaniu Projektu Wnioskodawca zobowiązany jest złożyć Fundacji pisemne sprawozdanie z</w:t>
      </w:r>
      <w:r w:rsidR="00DC4DAE" w:rsidRPr="00A63A3F">
        <w:rPr>
          <w:rFonts w:eastAsia="Times New Roman"/>
          <w:szCs w:val="22"/>
        </w:rPr>
        <w:t> </w:t>
      </w:r>
      <w:r w:rsidRPr="00A63A3F">
        <w:rPr>
          <w:rFonts w:eastAsia="Times New Roman"/>
          <w:szCs w:val="22"/>
        </w:rPr>
        <w:t xml:space="preserve">realizacji Grantu, w którym powinny znaleźć się: </w:t>
      </w:r>
    </w:p>
    <w:p w14:paraId="0843B3BC" w14:textId="7BA37279" w:rsidR="00A1512E" w:rsidRPr="00A63A3F" w:rsidRDefault="00A1512E" w:rsidP="00C169B2">
      <w:pPr>
        <w:pStyle w:val="Akapitzlist"/>
        <w:numPr>
          <w:ilvl w:val="0"/>
          <w:numId w:val="17"/>
        </w:numPr>
        <w:shd w:val="clear" w:color="auto" w:fill="FFFFFF"/>
        <w:spacing w:after="0" w:line="240" w:lineRule="atLeast"/>
        <w:ind w:right="8"/>
        <w:jc w:val="both"/>
        <w:rPr>
          <w:rFonts w:ascii="Times New Roman" w:eastAsia="Times New Roman" w:hAnsi="Times New Roman" w:cs="Times New Roman"/>
          <w:szCs w:val="22"/>
        </w:rPr>
      </w:pPr>
      <w:r w:rsidRPr="00A63A3F">
        <w:rPr>
          <w:rFonts w:eastAsia="Times New Roman"/>
          <w:szCs w:val="22"/>
        </w:rPr>
        <w:t xml:space="preserve">materiały wskazujące, że </w:t>
      </w:r>
      <w:r w:rsidR="00A242FB" w:rsidRPr="00A63A3F">
        <w:rPr>
          <w:rFonts w:eastAsia="Times New Roman"/>
          <w:szCs w:val="22"/>
        </w:rPr>
        <w:t>Wnioskodawca</w:t>
      </w:r>
      <w:r w:rsidRPr="00A63A3F">
        <w:rPr>
          <w:rFonts w:eastAsia="Times New Roman"/>
          <w:szCs w:val="22"/>
        </w:rPr>
        <w:t xml:space="preserve"> wykorzystał środki zgodnie z celem Grantu przyznanym przez Fundację, </w:t>
      </w:r>
    </w:p>
    <w:p w14:paraId="2852E2BA" w14:textId="3C234948" w:rsidR="00A1512E" w:rsidRPr="00A63A3F" w:rsidRDefault="00A1512E" w:rsidP="00C169B2">
      <w:pPr>
        <w:pStyle w:val="Akapitzlist"/>
        <w:numPr>
          <w:ilvl w:val="0"/>
          <w:numId w:val="17"/>
        </w:numPr>
        <w:shd w:val="clear" w:color="auto" w:fill="FFFFFF"/>
        <w:spacing w:after="0" w:line="240" w:lineRule="atLeast"/>
        <w:ind w:right="8"/>
        <w:jc w:val="both"/>
        <w:rPr>
          <w:rFonts w:ascii="Times New Roman" w:eastAsia="Times New Roman" w:hAnsi="Times New Roman" w:cs="Times New Roman"/>
          <w:szCs w:val="22"/>
        </w:rPr>
      </w:pPr>
      <w:r w:rsidRPr="00A63A3F">
        <w:rPr>
          <w:rFonts w:eastAsia="Times New Roman"/>
          <w:szCs w:val="22"/>
        </w:rPr>
        <w:t xml:space="preserve">opisy etapów realizacji Projektu w powiązaniu z poniesionymi kosztami, </w:t>
      </w:r>
    </w:p>
    <w:p w14:paraId="0ED0D297" w14:textId="3D9FC6BF" w:rsidR="00A1512E" w:rsidRPr="00A63A3F" w:rsidRDefault="00A1512E" w:rsidP="00C169B2">
      <w:pPr>
        <w:pStyle w:val="Akapitzlist"/>
        <w:numPr>
          <w:ilvl w:val="0"/>
          <w:numId w:val="17"/>
        </w:numPr>
        <w:shd w:val="clear" w:color="auto" w:fill="FFFFFF"/>
        <w:spacing w:after="0" w:line="240" w:lineRule="atLeast"/>
        <w:ind w:right="8"/>
        <w:jc w:val="both"/>
        <w:rPr>
          <w:rFonts w:ascii="Times New Roman" w:eastAsia="Times New Roman" w:hAnsi="Times New Roman" w:cs="Times New Roman"/>
          <w:szCs w:val="22"/>
        </w:rPr>
      </w:pPr>
      <w:r w:rsidRPr="00A63A3F">
        <w:rPr>
          <w:rFonts w:eastAsia="Times New Roman"/>
          <w:szCs w:val="22"/>
        </w:rPr>
        <w:t xml:space="preserve">materiały potwierdzające uzyskanie zamierzonych celów w wyniku realizacji Grantu, </w:t>
      </w:r>
    </w:p>
    <w:p w14:paraId="7C2B963C" w14:textId="6446E59E" w:rsidR="00A1512E" w:rsidRPr="00A63A3F" w:rsidRDefault="00D067F9" w:rsidP="00C169B2">
      <w:pPr>
        <w:pStyle w:val="Akapitzlist"/>
        <w:numPr>
          <w:ilvl w:val="0"/>
          <w:numId w:val="17"/>
        </w:numPr>
        <w:shd w:val="clear" w:color="auto" w:fill="FFFFFF"/>
        <w:spacing w:after="240" w:line="240" w:lineRule="atLeast"/>
        <w:ind w:right="8"/>
        <w:jc w:val="both"/>
        <w:rPr>
          <w:rFonts w:eastAsia="Times New Roman"/>
          <w:szCs w:val="22"/>
        </w:rPr>
      </w:pPr>
      <w:r>
        <w:rPr>
          <w:rFonts w:eastAsia="Times New Roman"/>
          <w:szCs w:val="22"/>
        </w:rPr>
        <w:t xml:space="preserve">oraz wskazane są </w:t>
      </w:r>
      <w:r w:rsidR="00A1512E" w:rsidRPr="00A63A3F">
        <w:rPr>
          <w:rFonts w:eastAsia="Times New Roman"/>
          <w:szCs w:val="22"/>
        </w:rPr>
        <w:t xml:space="preserve">materiały z mediów potwierdzające udział Fundacji w finansowaniu Projektu grantowego. </w:t>
      </w:r>
    </w:p>
    <w:p w14:paraId="7BF5D7C1" w14:textId="0B1BD443" w:rsidR="002D05F5" w:rsidRPr="00A63A3F" w:rsidRDefault="0096503C" w:rsidP="00594154">
      <w:pPr>
        <w:jc w:val="both"/>
      </w:pPr>
      <w:r w:rsidRPr="00A63A3F">
        <w:t>W przypadku, gdy Wnioskodawca nie dokona rozliczenia fin</w:t>
      </w:r>
      <w:r w:rsidR="005955B0" w:rsidRPr="00A63A3F">
        <w:t>ansowego i merytorycznego</w:t>
      </w:r>
      <w:r w:rsidR="005B75FC" w:rsidRPr="00A63A3F">
        <w:t xml:space="preserve"> </w:t>
      </w:r>
      <w:r w:rsidRPr="00A63A3F">
        <w:t xml:space="preserve">Wnioskodawca zobowiązany </w:t>
      </w:r>
      <w:r w:rsidR="005B75FC" w:rsidRPr="00A63A3F">
        <w:t>jest</w:t>
      </w:r>
      <w:r w:rsidRPr="00A63A3F">
        <w:t xml:space="preserve"> do zwrotu otrzyman</w:t>
      </w:r>
      <w:r w:rsidR="005B75FC" w:rsidRPr="00A63A3F">
        <w:t>ych środków finansowych</w:t>
      </w:r>
      <w:r w:rsidR="002D05F5" w:rsidRPr="00A63A3F">
        <w:t xml:space="preserve"> na konto bankowe Fundacji ING Bank: 21 1050 0086 1000 0090 3009 1442</w:t>
      </w:r>
      <w:r w:rsidRPr="00A63A3F">
        <w:t>, w terminie wynikającym z Umowy</w:t>
      </w:r>
      <w:r w:rsidR="00E351CC" w:rsidRPr="00A63A3F">
        <w:t>.</w:t>
      </w:r>
      <w:r w:rsidR="002D05F5" w:rsidRPr="00A63A3F">
        <w:t xml:space="preserve"> </w:t>
      </w:r>
    </w:p>
    <w:p w14:paraId="709B3898" w14:textId="71226709" w:rsidR="000B7A82" w:rsidRPr="00A63A3F" w:rsidRDefault="000B7A82" w:rsidP="00A63A3F">
      <w:pPr>
        <w:spacing w:after="0" w:line="240" w:lineRule="atLeast"/>
        <w:jc w:val="both"/>
        <w:rPr>
          <w:rFonts w:ascii="Times New Roman" w:eastAsia="Times New Roman" w:hAnsi="Times New Roman" w:cs="Times New Roman"/>
        </w:rPr>
      </w:pPr>
      <w:r w:rsidRPr="00A63A3F">
        <w:rPr>
          <w:rFonts w:eastAsia="Times New Roman"/>
        </w:rPr>
        <w:t>W przypadk</w:t>
      </w:r>
      <w:r w:rsidR="002D05F5" w:rsidRPr="00A63A3F">
        <w:rPr>
          <w:rFonts w:eastAsia="Times New Roman"/>
        </w:rPr>
        <w:t>u, gdy Wnioskodawca wykorzysta</w:t>
      </w:r>
      <w:r w:rsidRPr="00A63A3F">
        <w:rPr>
          <w:rFonts w:eastAsia="Times New Roman"/>
        </w:rPr>
        <w:t xml:space="preserve"> </w:t>
      </w:r>
      <w:r w:rsidR="002D05F5" w:rsidRPr="00A63A3F">
        <w:rPr>
          <w:rFonts w:eastAsia="Times New Roman"/>
        </w:rPr>
        <w:t xml:space="preserve">przyznane </w:t>
      </w:r>
      <w:r w:rsidRPr="00A63A3F">
        <w:rPr>
          <w:rFonts w:eastAsia="Times New Roman"/>
        </w:rPr>
        <w:t>środk</w:t>
      </w:r>
      <w:r w:rsidR="002D05F5" w:rsidRPr="00A63A3F">
        <w:rPr>
          <w:rFonts w:eastAsia="Times New Roman"/>
        </w:rPr>
        <w:t>i</w:t>
      </w:r>
      <w:r w:rsidRPr="00A63A3F">
        <w:rPr>
          <w:rFonts w:eastAsia="Times New Roman"/>
        </w:rPr>
        <w:t xml:space="preserve"> finansow</w:t>
      </w:r>
      <w:r w:rsidR="002D05F5" w:rsidRPr="00A63A3F">
        <w:rPr>
          <w:rFonts w:eastAsia="Times New Roman"/>
        </w:rPr>
        <w:t>e</w:t>
      </w:r>
      <w:r w:rsidRPr="00A63A3F">
        <w:rPr>
          <w:rFonts w:eastAsia="Times New Roman"/>
        </w:rPr>
        <w:t xml:space="preserve"> w sposób niezgodny </w:t>
      </w:r>
      <w:r w:rsidR="002D05F5" w:rsidRPr="00A63A3F">
        <w:rPr>
          <w:rFonts w:eastAsia="Times New Roman"/>
        </w:rPr>
        <w:t>z </w:t>
      </w:r>
      <w:r w:rsidRPr="00A63A3F">
        <w:rPr>
          <w:rFonts w:eastAsia="Times New Roman"/>
        </w:rPr>
        <w:t xml:space="preserve">zawartą Umową, </w:t>
      </w:r>
      <w:r w:rsidR="00C42684" w:rsidRPr="00A63A3F">
        <w:rPr>
          <w:rFonts w:eastAsia="Times New Roman"/>
        </w:rPr>
        <w:t xml:space="preserve">Wnioskodawca </w:t>
      </w:r>
      <w:r w:rsidRPr="00A63A3F">
        <w:rPr>
          <w:rFonts w:eastAsia="Times New Roman"/>
        </w:rPr>
        <w:t xml:space="preserve">zobowiązany jest do zapłaty na rzecz Fundacji kwoty stanowiącej równowartość środków wykorzystanych przez </w:t>
      </w:r>
      <w:r w:rsidR="00416A61" w:rsidRPr="00A63A3F">
        <w:rPr>
          <w:rFonts w:eastAsia="Times New Roman"/>
        </w:rPr>
        <w:t xml:space="preserve">niego </w:t>
      </w:r>
      <w:r w:rsidRPr="00A63A3F">
        <w:rPr>
          <w:rFonts w:eastAsia="Times New Roman"/>
        </w:rPr>
        <w:t xml:space="preserve">niezgodnie </w:t>
      </w:r>
      <w:r w:rsidR="002D05F5" w:rsidRPr="00A63A3F">
        <w:rPr>
          <w:rFonts w:eastAsia="Times New Roman"/>
        </w:rPr>
        <w:t xml:space="preserve">z </w:t>
      </w:r>
      <w:r w:rsidRPr="00A63A3F">
        <w:rPr>
          <w:rFonts w:eastAsia="Times New Roman"/>
        </w:rPr>
        <w:t>Umową</w:t>
      </w:r>
      <w:r w:rsidR="00416A61" w:rsidRPr="00A63A3F">
        <w:rPr>
          <w:rFonts w:eastAsia="Times New Roman"/>
        </w:rPr>
        <w:t xml:space="preserve"> grantową</w:t>
      </w:r>
      <w:r w:rsidRPr="00A63A3F">
        <w:rPr>
          <w:rFonts w:eastAsia="Times New Roman"/>
        </w:rPr>
        <w:t xml:space="preserve">. Zapłata ww. kwoty </w:t>
      </w:r>
      <w:r w:rsidR="00416A61" w:rsidRPr="00A63A3F">
        <w:rPr>
          <w:rFonts w:eastAsia="Times New Roman"/>
        </w:rPr>
        <w:t xml:space="preserve">musi </w:t>
      </w:r>
      <w:r w:rsidRPr="00A63A3F">
        <w:rPr>
          <w:rFonts w:eastAsia="Times New Roman"/>
        </w:rPr>
        <w:t>nastąpić niezwłocznie po wezwaniu przez Fundację na jej rachunek bankowy, wskazany w</w:t>
      </w:r>
      <w:r w:rsidR="002D05F5" w:rsidRPr="00A63A3F">
        <w:rPr>
          <w:rFonts w:eastAsia="Times New Roman"/>
        </w:rPr>
        <w:t> </w:t>
      </w:r>
      <w:r w:rsidRPr="00A63A3F">
        <w:rPr>
          <w:rFonts w:eastAsia="Times New Roman"/>
        </w:rPr>
        <w:t xml:space="preserve">wezwaniu. </w:t>
      </w:r>
    </w:p>
    <w:p w14:paraId="65C1FC75" w14:textId="7AB7FD6A" w:rsidR="00A27C07" w:rsidRPr="00A63A3F" w:rsidRDefault="00771E92" w:rsidP="00C169B2">
      <w:pPr>
        <w:pStyle w:val="Nagwek1"/>
        <w:numPr>
          <w:ilvl w:val="0"/>
          <w:numId w:val="6"/>
        </w:numPr>
        <w:rPr>
          <w:rFonts w:eastAsia="Times New Roman"/>
        </w:rPr>
      </w:pPr>
      <w:bookmarkStart w:id="3" w:name="table01"/>
      <w:bookmarkEnd w:id="3"/>
      <w:r>
        <w:rPr>
          <w:rFonts w:eastAsia="Times New Roman" w:cs="Arial"/>
        </w:rPr>
        <w:t xml:space="preserve">§5 </w:t>
      </w:r>
      <w:r w:rsidR="00A27C07" w:rsidRPr="00A63A3F">
        <w:rPr>
          <w:rFonts w:eastAsia="Times New Roman"/>
        </w:rPr>
        <w:t xml:space="preserve">Dane osobowe </w:t>
      </w:r>
    </w:p>
    <w:p w14:paraId="51594131" w14:textId="74F79F9C" w:rsidR="00CB3D4A" w:rsidRDefault="00CB3D4A" w:rsidP="00EE38CD">
      <w:pPr>
        <w:spacing w:after="0" w:line="240" w:lineRule="auto"/>
        <w:jc w:val="both"/>
      </w:pPr>
      <w:r w:rsidRPr="00A63A3F">
        <w:t>Wnioskodawca ma obowiązek wyrażenia zgody na przetwarzanie danych osobowych dotyczących Wnioskodawcy oraz danych osobowych osób ją reprezentujących (nazwy, adresu Wnioskodawcy, nazwiska, funkcji Wnioskodawcy i innych informacji w obrębie treści złożonego projektu). Nieudzielenie zgody uniemożliwi wzięcie udziału w</w:t>
      </w:r>
      <w:r w:rsidR="0024646C" w:rsidRPr="00A63A3F">
        <w:t> </w:t>
      </w:r>
      <w:r w:rsidR="006B328E" w:rsidRPr="00A63A3F">
        <w:t xml:space="preserve">Programie </w:t>
      </w:r>
      <w:r w:rsidR="00E757C6" w:rsidRPr="00A63A3F">
        <w:t xml:space="preserve">grantowym. </w:t>
      </w:r>
    </w:p>
    <w:p w14:paraId="5AB320E0" w14:textId="77777777" w:rsidR="00EE38CD" w:rsidRPr="00EE38CD" w:rsidRDefault="00EE38CD" w:rsidP="00EE38CD">
      <w:pPr>
        <w:spacing w:after="0" w:line="240" w:lineRule="auto"/>
        <w:jc w:val="both"/>
        <w:rPr>
          <w:rFonts w:eastAsia="Times New Roman"/>
          <w:b/>
          <w:bCs/>
        </w:rPr>
      </w:pPr>
    </w:p>
    <w:p w14:paraId="100565C0" w14:textId="77777777" w:rsidR="00EE38CD" w:rsidRDefault="00EE38CD">
      <w:pPr>
        <w:spacing w:after="0" w:line="240" w:lineRule="auto"/>
        <w:jc w:val="both"/>
      </w:pPr>
      <w:r>
        <w:t xml:space="preserve">1. Administratorem Państwa danych osobowych jest: Fundacja GÓRAŻDŻE – Aktywni w Regionie, adres: ul. Cementowa 1, Chorula, 47-316 Górażdże; NIP: 199-01-10-000; KRS: 0000404041 </w:t>
      </w:r>
    </w:p>
    <w:p w14:paraId="0A8554C8" w14:textId="7DA1929A" w:rsidR="00EE38CD" w:rsidRDefault="00EE38CD">
      <w:pPr>
        <w:spacing w:after="0" w:line="240" w:lineRule="auto"/>
        <w:jc w:val="both"/>
      </w:pPr>
      <w:r>
        <w:t>2. Przetwarzanie Państwa danych osobowych odbywa się na podstawie art. 6 ust. 1 lit. a) rozporządzenia Parlamentu Europejskiego i Rady (UE) 2016/679 z dnia 27 kwietnia 2016 r. w</w:t>
      </w:r>
      <w:r w:rsidR="00843257">
        <w:t> </w:t>
      </w:r>
      <w:r>
        <w:t xml:space="preserve">sprawie ochrony osób fizycznych w związku z przetwarzaniem danych osobowych i w sprawie swobodnego przepływu takich danych oraz uchylenia dyrektywy 95/46/WE (ogólne rozporządzenie o ochronie danych) (dalej „Rozporządzenie”), tj. na podstawie Państwa zgody. Tekst Rozporządzenia znajduje się na stronie internetowej: </w:t>
      </w:r>
      <w:hyperlink r:id="rId28" w:history="1">
        <w:r w:rsidRPr="00AE051B">
          <w:rPr>
            <w:rStyle w:val="Hipercze"/>
          </w:rPr>
          <w:t>https://eur-lex.europa.eu/legal-content/PL/TXT/?uri=CELEX%3A32016R0679</w:t>
        </w:r>
      </w:hyperlink>
      <w:r>
        <w:t>.</w:t>
      </w:r>
    </w:p>
    <w:p w14:paraId="6F6A734E" w14:textId="77777777" w:rsidR="00EE38CD" w:rsidRDefault="00EE38CD">
      <w:pPr>
        <w:spacing w:after="0" w:line="240" w:lineRule="auto"/>
        <w:jc w:val="both"/>
      </w:pPr>
      <w:r>
        <w:t xml:space="preserve"> 3. Podanie przez Państwa danych osobowych jest dobrowolne, ale stanowi warunek realizacji umów (tj. umowy grantowej, darowizny i wolontariatu). Jeśli nie podadzą Państwo danych wskazanych w zgodzie, nie będziemy mogli zrealizować w/w umów. </w:t>
      </w:r>
    </w:p>
    <w:p w14:paraId="7B0E0261" w14:textId="77777777" w:rsidR="00EE38CD" w:rsidRDefault="00EE38CD">
      <w:pPr>
        <w:spacing w:after="0" w:line="240" w:lineRule="auto"/>
        <w:jc w:val="both"/>
      </w:pPr>
      <w:r>
        <w:t xml:space="preserve">4. Będziemy przetwarzać Państwa dane osobowe w celu realizacji projektu, którego dotyczy umowa. </w:t>
      </w:r>
    </w:p>
    <w:p w14:paraId="43AB1A40" w14:textId="49F53854" w:rsidR="006972A5" w:rsidRDefault="00EE38CD" w:rsidP="00EE38CD">
      <w:pPr>
        <w:spacing w:after="0" w:line="240" w:lineRule="auto"/>
        <w:jc w:val="both"/>
      </w:pPr>
      <w:r>
        <w:t>5. Będziemy przetwarzali Państwa dane osobowe przez okres niezbędny do realizacji celu, o którym mowa w zgodzie, tj. przez okres pięciu lat od udzielenia zgody, jednakże nie dłużej niż do czasu wycofania przez Państwa zgody.</w:t>
      </w:r>
    </w:p>
    <w:p w14:paraId="57CE24D0" w14:textId="77777777" w:rsidR="00EE38CD" w:rsidRDefault="00EE38CD" w:rsidP="00EE38CD">
      <w:pPr>
        <w:spacing w:after="0" w:line="240" w:lineRule="auto"/>
        <w:jc w:val="both"/>
      </w:pPr>
      <w:r>
        <w:t xml:space="preserve">6. Mają Państwo prawo do wycofania zgody na przetwarzanie danych osobowych w dowolnym momencie (bez wpływu na legalność przetwarzania danych osobowych przed cofnięciem zgody). Zgodę na przetwarzanie danych osobowych mogą Państwo wycofać w następujący sposób: </w:t>
      </w:r>
    </w:p>
    <w:p w14:paraId="7FF5D9B5" w14:textId="77777777" w:rsidR="00EE38CD" w:rsidRDefault="00EE38CD" w:rsidP="00EE38CD">
      <w:pPr>
        <w:spacing w:after="0" w:line="240" w:lineRule="auto"/>
        <w:ind w:left="426"/>
        <w:jc w:val="both"/>
      </w:pPr>
      <w:r>
        <w:t xml:space="preserve">a) pisemnie na adres podany w pkt 1 niniejszej informacji; </w:t>
      </w:r>
    </w:p>
    <w:p w14:paraId="5BE99296" w14:textId="1894D649" w:rsidR="002110DF" w:rsidRDefault="00EE38CD" w:rsidP="002110DF">
      <w:pPr>
        <w:spacing w:after="0" w:line="240" w:lineRule="auto"/>
        <w:ind w:left="426"/>
        <w:jc w:val="both"/>
      </w:pPr>
      <w:r>
        <w:t xml:space="preserve">b) e-mailowo na adres </w:t>
      </w:r>
      <w:hyperlink r:id="rId29" w:history="1">
        <w:r w:rsidR="001C2200" w:rsidRPr="00D92BB2">
          <w:rPr>
            <w:rStyle w:val="Hipercze"/>
          </w:rPr>
          <w:t>odo@gorazdze.pl</w:t>
        </w:r>
      </w:hyperlink>
      <w:r w:rsidR="002110DF">
        <w:t xml:space="preserve">  </w:t>
      </w:r>
    </w:p>
    <w:p w14:paraId="755F17B9" w14:textId="77777777" w:rsidR="000D64A0" w:rsidRDefault="00EE38CD" w:rsidP="00EE38CD">
      <w:pPr>
        <w:spacing w:after="0" w:line="240" w:lineRule="auto"/>
        <w:ind w:left="426"/>
        <w:jc w:val="both"/>
      </w:pPr>
      <w:r>
        <w:t>c) telefonicznie pod numerem +48 77 777 8000</w:t>
      </w:r>
      <w:r w:rsidR="000D64A0">
        <w:t>.</w:t>
      </w:r>
      <w:r>
        <w:t xml:space="preserve"> </w:t>
      </w:r>
    </w:p>
    <w:p w14:paraId="2C1786A5" w14:textId="656BD88A" w:rsidR="00EE38CD" w:rsidRDefault="00EE38CD" w:rsidP="00EE38CD">
      <w:pPr>
        <w:spacing w:after="0" w:line="240" w:lineRule="auto"/>
        <w:ind w:left="426"/>
        <w:jc w:val="both"/>
      </w:pPr>
      <w:r>
        <w:lastRenderedPageBreak/>
        <w:t xml:space="preserve">Wycofanie zgody spowoduje, że nie będziemy mogli przetwarzać dalej Państwa danych osobowych. </w:t>
      </w:r>
    </w:p>
    <w:p w14:paraId="45D0B648" w14:textId="77777777" w:rsidR="00EE38CD" w:rsidRDefault="00EE38CD" w:rsidP="00EE38CD">
      <w:pPr>
        <w:spacing w:after="0" w:line="240" w:lineRule="auto"/>
        <w:jc w:val="both"/>
      </w:pPr>
      <w:r>
        <w:t xml:space="preserve">7. W związku z przetwarzaniem Państwa danych osobowych, przysługują Państwu opisane dalej prawa. </w:t>
      </w:r>
    </w:p>
    <w:p w14:paraId="213D6367" w14:textId="6AC294BB" w:rsidR="00EE38CD" w:rsidRDefault="00EE38CD" w:rsidP="00EE38CD">
      <w:pPr>
        <w:spacing w:after="0" w:line="240" w:lineRule="auto"/>
        <w:ind w:left="426"/>
        <w:jc w:val="both"/>
      </w:pPr>
      <w:r>
        <w:t>a) Prawo dostępu do danych osobowych. Mają Państwo prawo do uzyskania od nas potwierdzenia, że przetwarzamy Państwa dane osobowe. Mają Państwo również prawo do uzyskania dostępu do tych danych osobowych, otrzymania ich kopii, a także uzyskania następujących informacji:</w:t>
      </w:r>
    </w:p>
    <w:p w14:paraId="08DEE824" w14:textId="77777777" w:rsidR="00EE38CD" w:rsidRDefault="00EE38CD" w:rsidP="00EE38CD">
      <w:pPr>
        <w:spacing w:after="0" w:line="240" w:lineRule="auto"/>
        <w:ind w:left="851" w:hanging="142"/>
        <w:jc w:val="both"/>
      </w:pPr>
      <w:r>
        <w:sym w:font="Symbol" w:char="F0B7"/>
      </w:r>
      <w:r>
        <w:t xml:space="preserve"> o celach przetwarzania; </w:t>
      </w:r>
    </w:p>
    <w:p w14:paraId="793C2853" w14:textId="77777777" w:rsidR="00EE38CD" w:rsidRDefault="00EE38CD" w:rsidP="00EE38CD">
      <w:pPr>
        <w:spacing w:after="0" w:line="240" w:lineRule="auto"/>
        <w:ind w:left="851" w:hanging="142"/>
        <w:jc w:val="both"/>
      </w:pPr>
      <w:r>
        <w:sym w:font="Symbol" w:char="F0B7"/>
      </w:r>
      <w:r>
        <w:t xml:space="preserve"> o kategoriach przetwarzanych danych osobowych; </w:t>
      </w:r>
    </w:p>
    <w:p w14:paraId="4200E8B4" w14:textId="37EC245F" w:rsidR="00EE38CD" w:rsidRDefault="00EE38CD" w:rsidP="00EE38CD">
      <w:pPr>
        <w:spacing w:after="0" w:line="240" w:lineRule="auto"/>
        <w:ind w:left="851" w:hanging="142"/>
        <w:jc w:val="both"/>
      </w:pPr>
      <w:r>
        <w:sym w:font="Symbol" w:char="F0B7"/>
      </w:r>
      <w:r>
        <w:t xml:space="preserve"> o odbiorcach lub kategoriach odbiorców, którym dane osobowe zostały lub zostaną ujawnione, w szczególności o odbiorcach w państwach trzecich (tj. niebędących państwami członkowskimi Unii Europejskiej) lub organizacjach międzynarodowych; </w:t>
      </w:r>
    </w:p>
    <w:p w14:paraId="2B0F1491" w14:textId="77777777" w:rsidR="00EE38CD" w:rsidRDefault="00EE38CD" w:rsidP="00EE38CD">
      <w:pPr>
        <w:spacing w:after="0" w:line="240" w:lineRule="auto"/>
        <w:ind w:left="851" w:hanging="142"/>
        <w:jc w:val="both"/>
      </w:pPr>
      <w:r>
        <w:sym w:font="Symbol" w:char="F0B7"/>
      </w:r>
      <w:r>
        <w:t xml:space="preserve"> w miarę możliwości o planowanym okresie przechowywania danych osobowych, a gdy nie jest to możliwe, o kryteriach ustalania tego okresu; </w:t>
      </w:r>
    </w:p>
    <w:p w14:paraId="730CCB19" w14:textId="77777777" w:rsidR="00EE38CD" w:rsidRDefault="00EE38CD" w:rsidP="00EE38CD">
      <w:pPr>
        <w:spacing w:after="0" w:line="240" w:lineRule="auto"/>
        <w:ind w:left="851" w:hanging="142"/>
        <w:jc w:val="both"/>
      </w:pPr>
      <w:r>
        <w:sym w:font="Symbol" w:char="F0B7"/>
      </w:r>
      <w:r>
        <w:t xml:space="preserve"> o prawie do żądania sprostowania, usunięcia lub ograniczenia przetwarzania Państwa danych osobowych; </w:t>
      </w:r>
    </w:p>
    <w:p w14:paraId="2951BE2E" w14:textId="77777777" w:rsidR="00EE38CD" w:rsidRDefault="00EE38CD" w:rsidP="00EE38CD">
      <w:pPr>
        <w:spacing w:after="0" w:line="240" w:lineRule="auto"/>
        <w:ind w:left="851" w:hanging="142"/>
        <w:jc w:val="both"/>
      </w:pPr>
      <w:r>
        <w:sym w:font="Symbol" w:char="F0B7"/>
      </w:r>
      <w:r>
        <w:t xml:space="preserve"> o prawie wniesienia skargi do organu nadzorczego; </w:t>
      </w:r>
      <w:r>
        <w:sym w:font="Symbol" w:char="F0B7"/>
      </w:r>
      <w:r>
        <w:t xml:space="preserve"> jeżeli dane osobowe nie zostały zebrane od Państwa - wszelkich dostępnych informacji o ich źródle;</w:t>
      </w:r>
    </w:p>
    <w:p w14:paraId="371A6BFE" w14:textId="7575E4EA" w:rsidR="00EE38CD" w:rsidRDefault="00EE38CD" w:rsidP="00EE38CD">
      <w:pPr>
        <w:spacing w:after="0" w:line="240" w:lineRule="auto"/>
        <w:ind w:left="851" w:hanging="142"/>
        <w:jc w:val="both"/>
      </w:pPr>
      <w:r>
        <w:sym w:font="Symbol" w:char="F0B7"/>
      </w:r>
      <w:r>
        <w:t xml:space="preserve"> o zautomatyzowanym podejmowaniu decyzji, w tym o profilowaniu, o którym mowa w art. 22 ust. 1 i 4 Rozporządzenia (tj. takim, w którym decyzja opiera się wyłącznie na zautomatyzowanym przetwarzaniu, w tym profilowaniu, i wywołuje wobec Państwa skutki prawne lub w podobny sposób istotnie na Państwa wpływa), oraz - przynajmniej w tych przypadkach - istotnych informacji o zasadach ich podejmowania, a także o znaczeniu i</w:t>
      </w:r>
      <w:r w:rsidR="00843257">
        <w:t> </w:t>
      </w:r>
      <w:r>
        <w:t>przewidywanych konsekwencjach takiego przetwarzania dla Państwa.</w:t>
      </w:r>
    </w:p>
    <w:p w14:paraId="316C41C8" w14:textId="77777777" w:rsidR="00EE38CD" w:rsidRDefault="00EE38CD" w:rsidP="00EE38CD">
      <w:pPr>
        <w:tabs>
          <w:tab w:val="left" w:pos="426"/>
        </w:tabs>
        <w:spacing w:after="0" w:line="240" w:lineRule="auto"/>
        <w:ind w:left="426"/>
        <w:jc w:val="both"/>
      </w:pPr>
      <w:r>
        <w:t xml:space="preserve">b) Prawo do sprostowania danych osobowych. Mają Państwo prawo zażądać, abyśmy niezwłocznie sprostowali Państwa dane osobowe, które są nieprawidłowe. Mają również Państwo prawo zażądać, abyśmy uzupełnili niekompletne dane osobowe, w tym poprzez przedstawienie dodatkowego oświadczenia. </w:t>
      </w:r>
    </w:p>
    <w:p w14:paraId="0E4C0782" w14:textId="77777777" w:rsidR="00EE38CD" w:rsidRDefault="00EE38CD" w:rsidP="00EE38CD">
      <w:pPr>
        <w:spacing w:after="0" w:line="240" w:lineRule="auto"/>
        <w:ind w:left="426"/>
        <w:jc w:val="both"/>
      </w:pPr>
      <w:r>
        <w:t xml:space="preserve">c) Prawo do usunięcia danych osobowych (zwane również „prawem do bycia zapomnianym”). Mają Państwo prawo żądać, żebyśmy niezwłocznie usunęli Państwa dane osobowe, pod warunkiem spełniania przynajmniej jednej z poniższych przesłanek: </w:t>
      </w:r>
    </w:p>
    <w:p w14:paraId="53E47965" w14:textId="77777777" w:rsidR="00EE38CD" w:rsidRDefault="00EE38CD" w:rsidP="00EE38CD">
      <w:pPr>
        <w:spacing w:after="0" w:line="240" w:lineRule="auto"/>
        <w:ind w:left="851" w:hanging="142"/>
        <w:jc w:val="both"/>
      </w:pPr>
      <w:r>
        <w:sym w:font="Symbol" w:char="F0B7"/>
      </w:r>
      <w:r>
        <w:t xml:space="preserve"> Państwa dane osobowe nie są już niezbędne do realizacji celu, dla którego zostały zebrane lub są przetwarzane; </w:t>
      </w:r>
    </w:p>
    <w:p w14:paraId="6DAB28BE" w14:textId="77777777" w:rsidR="00EE38CD" w:rsidRDefault="00EE38CD" w:rsidP="00EE38CD">
      <w:pPr>
        <w:spacing w:after="0" w:line="240" w:lineRule="auto"/>
        <w:ind w:left="851" w:hanging="142"/>
        <w:jc w:val="both"/>
      </w:pPr>
      <w:r>
        <w:sym w:font="Symbol" w:char="F0B7"/>
      </w:r>
      <w:r>
        <w:t xml:space="preserve"> wycofali Państwo zgodę na przetwarzanie danych osobowych; </w:t>
      </w:r>
    </w:p>
    <w:p w14:paraId="6C5B159D" w14:textId="77777777" w:rsidR="00EE38CD" w:rsidRDefault="00EE38CD" w:rsidP="00EE38CD">
      <w:pPr>
        <w:spacing w:after="0" w:line="240" w:lineRule="auto"/>
        <w:ind w:left="851" w:hanging="142"/>
        <w:jc w:val="both"/>
      </w:pPr>
      <w:r>
        <w:sym w:font="Symbol" w:char="F0B7"/>
      </w:r>
      <w:r>
        <w:t xml:space="preserve"> przetwarzaliśmy Państwa dane osobowe niezgodnie z prawem; </w:t>
      </w:r>
    </w:p>
    <w:p w14:paraId="5F97A76C" w14:textId="77777777" w:rsidR="00EE38CD" w:rsidRDefault="00EE38CD" w:rsidP="00EE38CD">
      <w:pPr>
        <w:spacing w:after="0" w:line="240" w:lineRule="auto"/>
        <w:ind w:left="851" w:hanging="142"/>
        <w:jc w:val="both"/>
      </w:pPr>
      <w:r>
        <w:sym w:font="Symbol" w:char="F0B7"/>
      </w:r>
      <w:r>
        <w:t xml:space="preserve"> musimy usunąć Państwa dane osobowe, aby wywiązać się obowiązku prawnego przewidzianego dla nas w prawie Unii Europejskiej lub prawie Rzeczypospolitej Polskiej. Na podstawie art. 17 ust. 3 Rozporządzenia, możemy Państwu odmówić realizacji prawa do bycia zapomnianym, w zakresie w jakim przetwarzanie jest niezbędne: </w:t>
      </w:r>
    </w:p>
    <w:p w14:paraId="626E81A4" w14:textId="77777777" w:rsidR="00EE38CD" w:rsidRDefault="00EE38CD" w:rsidP="00EE38CD">
      <w:pPr>
        <w:spacing w:after="0" w:line="240" w:lineRule="auto"/>
        <w:ind w:left="851" w:hanging="142"/>
        <w:jc w:val="both"/>
      </w:pPr>
      <w:r>
        <w:sym w:font="Symbol" w:char="F0B7"/>
      </w:r>
      <w:r>
        <w:t xml:space="preserve"> do korzystania z prawa do wolności wypowiedzi i informacji;</w:t>
      </w:r>
    </w:p>
    <w:p w14:paraId="5C6D181C" w14:textId="77777777" w:rsidR="00EE38CD" w:rsidRDefault="00EE38CD" w:rsidP="00EE38CD">
      <w:pPr>
        <w:spacing w:after="0" w:line="240" w:lineRule="auto"/>
        <w:ind w:left="851" w:hanging="142"/>
        <w:jc w:val="both"/>
      </w:pPr>
      <w:r>
        <w:sym w:font="Symbol" w:char="F0B7"/>
      </w:r>
      <w:r>
        <w:t xml:space="preserve"> do wywiązania się z prawnego obowiązku wymagającego przetwarzania na mocy prawa Unii Europejskiej lub prawa Rzeczypospolitej Polskiej, lub do wykonania zadania realizowanego w interesie publicznym lub w ramach sprawowania władzy publicznej, gdyby takie sprawowanie zostało nam powierzone; </w:t>
      </w:r>
    </w:p>
    <w:p w14:paraId="7BFC1D8B" w14:textId="77777777" w:rsidR="00EE38CD" w:rsidRDefault="00EE38CD" w:rsidP="00EE38CD">
      <w:pPr>
        <w:spacing w:after="0" w:line="240" w:lineRule="auto"/>
        <w:ind w:left="851" w:hanging="142"/>
        <w:jc w:val="both"/>
      </w:pPr>
      <w:r>
        <w:lastRenderedPageBreak/>
        <w:sym w:font="Symbol" w:char="F0B7"/>
      </w:r>
      <w:r>
        <w:t xml:space="preserve"> do celów archiwalnych w interesie publicznym, do celów badań naukowych lub historycznych lub do celów statystycznych, o ile prawdopodobne jest, że prawo do usunięcia danych osobowych uniemożliwi lub poważnie utrudni realizację celów takiego przetwarzania;</w:t>
      </w:r>
    </w:p>
    <w:p w14:paraId="6854697E" w14:textId="77777777" w:rsidR="00EE38CD" w:rsidRDefault="00EE38CD" w:rsidP="00EE38CD">
      <w:pPr>
        <w:spacing w:after="0" w:line="240" w:lineRule="auto"/>
        <w:ind w:left="851" w:hanging="142"/>
        <w:jc w:val="both"/>
      </w:pPr>
      <w:r>
        <w:sym w:font="Symbol" w:char="F0B7"/>
      </w:r>
      <w:r>
        <w:t xml:space="preserve"> do ustalenia, dochodzenia lub obrony roszczeń.</w:t>
      </w:r>
    </w:p>
    <w:p w14:paraId="3DB644B3" w14:textId="77777777" w:rsidR="00EE38CD" w:rsidRDefault="00EE38CD" w:rsidP="00EE38CD">
      <w:pPr>
        <w:spacing w:after="0" w:line="240" w:lineRule="auto"/>
        <w:ind w:left="284"/>
        <w:jc w:val="both"/>
      </w:pPr>
      <w:r>
        <w:t xml:space="preserve">d) Prawo do ograniczenia przetwarzania danych osobowych. Mają Państwo prawo żądać, abyśmy ograniczyli przetwarzanie Państwa danych osobowych w następujących przypadkach: </w:t>
      </w:r>
    </w:p>
    <w:p w14:paraId="1E0A03D4" w14:textId="77777777" w:rsidR="00EE38CD" w:rsidRDefault="00EE38CD" w:rsidP="00EE38CD">
      <w:pPr>
        <w:spacing w:after="0" w:line="240" w:lineRule="auto"/>
        <w:ind w:left="851" w:hanging="142"/>
        <w:jc w:val="both"/>
      </w:pPr>
      <w:r>
        <w:sym w:font="Symbol" w:char="F0B7"/>
      </w:r>
      <w:r>
        <w:t xml:space="preserve"> jeśli kwestionują Państwo prawidłowość Państwa danych osobowych, które przetwarzamy; </w:t>
      </w:r>
    </w:p>
    <w:p w14:paraId="4EC55CEE" w14:textId="77777777" w:rsidR="00EE38CD" w:rsidRDefault="00EE38CD" w:rsidP="00EE38CD">
      <w:pPr>
        <w:spacing w:after="0" w:line="240" w:lineRule="auto"/>
        <w:ind w:left="851" w:hanging="142"/>
        <w:jc w:val="both"/>
      </w:pPr>
      <w:r>
        <w:sym w:font="Symbol" w:char="F0B7"/>
      </w:r>
      <w:r>
        <w:t xml:space="preserve"> jeśli przetwarzamy Państwa dane osobowe niezgodnie z prawem, a sprzeciwiają się Państwo abyśmy je usunęli, żądając w zamian ograniczenia ich wykorzystania; </w:t>
      </w:r>
    </w:p>
    <w:p w14:paraId="626182E4" w14:textId="2BCCC414" w:rsidR="00EE38CD" w:rsidRDefault="00EE38CD" w:rsidP="00EE38CD">
      <w:pPr>
        <w:spacing w:after="0" w:line="240" w:lineRule="auto"/>
        <w:ind w:left="851" w:hanging="142"/>
        <w:jc w:val="both"/>
      </w:pPr>
      <w:r>
        <w:sym w:font="Symbol" w:char="F0B7"/>
      </w:r>
      <w:r>
        <w:t xml:space="preserve"> jeśli nie potrzebujemy już Państwa danych osobowych do celów przetwarzania, ale są one Państwu potrzebne do ustalenia, dochodzenia lub obrony Państwa roszczeń; Jeśli skorzystają Państwo z prawa do ograniczenia przetwarzania danych osobowych, na podstawie art. 18 ust. 2 Rozporządzenia będziemy jednak mogli je przetwarzać w następujących przypadkach:</w:t>
      </w:r>
    </w:p>
    <w:p w14:paraId="7FC07474" w14:textId="77777777" w:rsidR="00EE38CD" w:rsidRDefault="00EE38CD" w:rsidP="00EE38CD">
      <w:pPr>
        <w:spacing w:after="0" w:line="240" w:lineRule="auto"/>
        <w:ind w:left="851" w:hanging="142"/>
        <w:jc w:val="both"/>
      </w:pPr>
      <w:r>
        <w:sym w:font="Symbol" w:char="F0B7"/>
      </w:r>
      <w:r>
        <w:t xml:space="preserve"> w celu ustalenia, dochodzenia lub obrony roszczeń; </w:t>
      </w:r>
    </w:p>
    <w:p w14:paraId="644CB3B8" w14:textId="77777777" w:rsidR="00EE38CD" w:rsidRDefault="00EE38CD" w:rsidP="00EE38CD">
      <w:pPr>
        <w:spacing w:after="0" w:line="240" w:lineRule="auto"/>
        <w:ind w:left="851" w:hanging="142"/>
        <w:jc w:val="both"/>
      </w:pPr>
      <w:r>
        <w:sym w:font="Symbol" w:char="F0B7"/>
      </w:r>
      <w:r>
        <w:t xml:space="preserve"> w celu ochrony praw innej osoby fizycznej lub prawnej; </w:t>
      </w:r>
    </w:p>
    <w:p w14:paraId="6BC132BF" w14:textId="77777777" w:rsidR="00EE38CD" w:rsidRDefault="00EE38CD" w:rsidP="00EE38CD">
      <w:pPr>
        <w:spacing w:after="0" w:line="240" w:lineRule="auto"/>
        <w:ind w:left="851" w:hanging="142"/>
        <w:jc w:val="both"/>
      </w:pPr>
      <w:r>
        <w:sym w:font="Symbol" w:char="F0B7"/>
      </w:r>
      <w:r>
        <w:t xml:space="preserve"> z uwagi na ważne względy interesu publicznego Unii Europejskiej lub jej państwa członkowskiego. </w:t>
      </w:r>
    </w:p>
    <w:p w14:paraId="69307F0A" w14:textId="2089316F" w:rsidR="00EE38CD" w:rsidRDefault="00EE38CD" w:rsidP="00EE38CD">
      <w:pPr>
        <w:spacing w:after="0" w:line="240" w:lineRule="auto"/>
        <w:ind w:left="284"/>
        <w:jc w:val="both"/>
      </w:pPr>
      <w:r>
        <w:t xml:space="preserve">e) Prawo do przeniesienia danych osobowych. Mają Państwo prawo, aby otrzymać od nas, w ustrukturyzowanym powszechnie używanym formacie nadającym się do odczytu maszynowego, Państwa dane osobowe, które nam Państwo dostarczyliście, jak również możecie Państwo zażądać, żebyśmy przesłali te dane bezpośrednio innemu administratorowi, o ile jest to technicznie możliwe. Przeniesiemy wyłącznie dane osobowe spełniające łącznie następujące warunki: </w:t>
      </w:r>
    </w:p>
    <w:p w14:paraId="3BF3BF7C" w14:textId="362483D0" w:rsidR="00EE38CD" w:rsidRDefault="00EE38CD" w:rsidP="00EE38CD">
      <w:pPr>
        <w:spacing w:after="0" w:line="240" w:lineRule="auto"/>
        <w:ind w:left="851" w:hanging="142"/>
        <w:jc w:val="both"/>
      </w:pPr>
      <w:r>
        <w:sym w:font="Symbol" w:char="F0B7"/>
      </w:r>
      <w:r>
        <w:t xml:space="preserve"> ich przetwarzanie odbywa się w sposób zautomatyzowany, tj. nie są to dane osobowe w formie papierowej; </w:t>
      </w:r>
    </w:p>
    <w:p w14:paraId="05E8174D" w14:textId="31E1A17F" w:rsidR="00EE38CD" w:rsidRDefault="00EE38CD" w:rsidP="00EE38CD">
      <w:pPr>
        <w:spacing w:after="0" w:line="240" w:lineRule="auto"/>
        <w:ind w:left="851" w:hanging="142"/>
        <w:jc w:val="both"/>
      </w:pPr>
      <w:r>
        <w:sym w:font="Symbol" w:char="F0B7"/>
      </w:r>
      <w:r>
        <w:t xml:space="preserve"> dane osobowe przetwarzane są na podstawie zgody lub ich przetwarzanie jest niezbędne do wykonania zawartej z Państwem umowy lub do podjęcia na Państwa żądanie działań przed zawarciem umowy.</w:t>
      </w:r>
    </w:p>
    <w:p w14:paraId="590EA261" w14:textId="77777777" w:rsidR="00D248F4" w:rsidRDefault="00EE38CD" w:rsidP="00D248F4">
      <w:pPr>
        <w:spacing w:after="0" w:line="240" w:lineRule="auto"/>
        <w:jc w:val="both"/>
      </w:pPr>
      <w:r>
        <w:t>8. Jeśli będą Państwo chcieli skorzystać z praw, które opisaliśmy powyżej, lub uzyskać więcej informacji - mogą się Państwo z nami skontaktować na wybrany z poniższych sposobów:</w:t>
      </w:r>
    </w:p>
    <w:p w14:paraId="2CE0FCC5" w14:textId="77777777" w:rsidR="00D248F4" w:rsidRDefault="00EE38CD" w:rsidP="00843257">
      <w:pPr>
        <w:spacing w:after="0" w:line="240" w:lineRule="auto"/>
        <w:ind w:left="567"/>
        <w:jc w:val="both"/>
      </w:pPr>
      <w:r>
        <w:t>a) pisemnie na adres podany w pkt 1 niniejszej informacji;</w:t>
      </w:r>
    </w:p>
    <w:p w14:paraId="571932D7" w14:textId="2EDC3C4A" w:rsidR="00D248F4" w:rsidRDefault="00EE38CD" w:rsidP="00843257">
      <w:pPr>
        <w:spacing w:after="0" w:line="240" w:lineRule="auto"/>
        <w:ind w:left="567"/>
        <w:jc w:val="both"/>
      </w:pPr>
      <w:r>
        <w:t xml:space="preserve">b) e-mailowo na adres </w:t>
      </w:r>
      <w:hyperlink r:id="rId30" w:history="1">
        <w:r w:rsidR="001C2200" w:rsidRPr="00D92BB2">
          <w:rPr>
            <w:rStyle w:val="Hipercze"/>
          </w:rPr>
          <w:t>odo@gorazdze.pl</w:t>
        </w:r>
      </w:hyperlink>
      <w:r w:rsidR="001C2200">
        <w:t xml:space="preserve"> </w:t>
      </w:r>
    </w:p>
    <w:p w14:paraId="076B7EB3" w14:textId="77777777" w:rsidR="00D248F4" w:rsidRDefault="00EE38CD" w:rsidP="00843257">
      <w:pPr>
        <w:spacing w:after="0" w:line="240" w:lineRule="auto"/>
        <w:ind w:left="567"/>
        <w:jc w:val="both"/>
      </w:pPr>
      <w:r>
        <w:t xml:space="preserve">c) telefonicznie pod numerem +48 77 777 8000. </w:t>
      </w:r>
    </w:p>
    <w:p w14:paraId="79789285" w14:textId="5D079853" w:rsidR="00EE38CD" w:rsidRDefault="00EE38CD" w:rsidP="00D248F4">
      <w:pPr>
        <w:spacing w:after="0" w:line="240" w:lineRule="auto"/>
        <w:jc w:val="both"/>
      </w:pPr>
      <w:r>
        <w:t xml:space="preserve">Jeśli zdecydują się Państwo skorzystać z powyższych praw, udzielimy Państwu odpowiedzi co do rozpatrzenia Państwa wniosku bez zbędnej zwłoki, jednakże nie później niż w terminie miesiąca od dnia otrzymania żądania. </w:t>
      </w:r>
    </w:p>
    <w:p w14:paraId="10917D1F" w14:textId="77777777" w:rsidR="00D248F4" w:rsidRDefault="00EE38CD" w:rsidP="00D248F4">
      <w:pPr>
        <w:spacing w:after="0" w:line="240" w:lineRule="auto"/>
        <w:jc w:val="both"/>
      </w:pPr>
      <w:r>
        <w:t xml:space="preserve">9. Prawo do wniesienia skargi do organu nadzorczego. Jeśli uważają Państwo, że przetwarzanie Państwa danych narusza przepisy prawa, przysługuje Państwu prawo do wniesienia skargi do organu nadzorczego - Prezesa Urzędu Ochrony Danych Osobowych. </w:t>
      </w:r>
    </w:p>
    <w:p w14:paraId="2B475369" w14:textId="00607C69" w:rsidR="00EE38CD" w:rsidRDefault="00EE38CD" w:rsidP="00D248F4">
      <w:pPr>
        <w:spacing w:after="0" w:line="240" w:lineRule="auto"/>
        <w:jc w:val="both"/>
      </w:pPr>
      <w:r>
        <w:t xml:space="preserve">10. Przewidywanymi odbiorcami Państwa danych osobowych są: </w:t>
      </w:r>
    </w:p>
    <w:p w14:paraId="70C62DED" w14:textId="77777777" w:rsidR="00843257" w:rsidRDefault="00EE38CD" w:rsidP="00EE38CD">
      <w:pPr>
        <w:spacing w:after="0" w:line="240" w:lineRule="auto"/>
        <w:ind w:left="851" w:hanging="142"/>
        <w:jc w:val="both"/>
      </w:pPr>
      <w:r>
        <w:t xml:space="preserve">a) Spółki GRUPY Górażdże </w:t>
      </w:r>
    </w:p>
    <w:p w14:paraId="3EF7AF63" w14:textId="779D8362" w:rsidR="00EE38CD" w:rsidRDefault="00EE38CD" w:rsidP="00EE38CD">
      <w:pPr>
        <w:spacing w:after="0" w:line="240" w:lineRule="auto"/>
        <w:ind w:left="851" w:hanging="142"/>
        <w:jc w:val="both"/>
      </w:pPr>
      <w:r>
        <w:t xml:space="preserve">b) Służby informatyczne GG i HCAG. w zakresie w jakim jest to niezbędne do realizacji celu przetwarzania Państwa danych osobowych. </w:t>
      </w:r>
    </w:p>
    <w:p w14:paraId="335FB9A1" w14:textId="6A57A23B" w:rsidR="00EE38CD" w:rsidRPr="00EE38CD" w:rsidRDefault="00EE38CD" w:rsidP="00843257">
      <w:pPr>
        <w:spacing w:after="0" w:line="240" w:lineRule="auto"/>
        <w:jc w:val="both"/>
      </w:pPr>
      <w:r>
        <w:t>11. Państwa dane osobowe nie będą wykorzystywane do zautomatyzowanego podejmowania decyzji, w tym profilowania, o którym mowa w art. 22 ust. 1 Rozporządzenia</w:t>
      </w:r>
    </w:p>
    <w:p w14:paraId="06FA3673" w14:textId="135B7D34" w:rsidR="00A27C07" w:rsidRPr="00A63A3F" w:rsidRDefault="00771E92" w:rsidP="37F0D9FB">
      <w:pPr>
        <w:pStyle w:val="Nagwek1"/>
        <w:rPr>
          <w:bCs/>
          <w:szCs w:val="28"/>
        </w:rPr>
      </w:pPr>
      <w:r>
        <w:rPr>
          <w:rFonts w:eastAsia="Times New Roman" w:cs="Arial"/>
        </w:rPr>
        <w:lastRenderedPageBreak/>
        <w:t xml:space="preserve">§6 </w:t>
      </w:r>
      <w:r w:rsidR="00A27C07" w:rsidRPr="00A63A3F">
        <w:rPr>
          <w:rFonts w:eastAsia="Times New Roman"/>
        </w:rPr>
        <w:t xml:space="preserve">Postanowienia końcowe </w:t>
      </w:r>
    </w:p>
    <w:p w14:paraId="7E0A8533" w14:textId="577D6DFA" w:rsidR="002958CC" w:rsidRPr="00A63A3F" w:rsidRDefault="002958CC" w:rsidP="00A63A3F">
      <w:pPr>
        <w:pStyle w:val="Akapitzlist"/>
        <w:numPr>
          <w:ilvl w:val="0"/>
          <w:numId w:val="20"/>
        </w:numPr>
        <w:spacing w:after="0" w:line="240" w:lineRule="auto"/>
        <w:ind w:left="142" w:hanging="426"/>
        <w:jc w:val="both"/>
      </w:pPr>
      <w:r w:rsidRPr="00A63A3F">
        <w:t xml:space="preserve">Postanowienia </w:t>
      </w:r>
      <w:r w:rsidR="005D5F76" w:rsidRPr="00A63A3F">
        <w:t>Zarządu</w:t>
      </w:r>
      <w:r w:rsidRPr="00A63A3F">
        <w:t xml:space="preserve"> Fundacji są ostateczne i niepodważalne. </w:t>
      </w:r>
    </w:p>
    <w:p w14:paraId="24FD1166" w14:textId="094FE5AB" w:rsidR="001610A5" w:rsidRPr="00A63A3F" w:rsidRDefault="005D5F76" w:rsidP="00A63A3F">
      <w:pPr>
        <w:pStyle w:val="Akapitzlist"/>
        <w:numPr>
          <w:ilvl w:val="0"/>
          <w:numId w:val="20"/>
        </w:numPr>
        <w:spacing w:after="0" w:line="240" w:lineRule="auto"/>
        <w:ind w:left="142" w:hanging="426"/>
        <w:jc w:val="both"/>
      </w:pPr>
      <w:r w:rsidRPr="00A63A3F">
        <w:t xml:space="preserve">Wszelkie sprawy </w:t>
      </w:r>
      <w:r w:rsidR="001610A5" w:rsidRPr="00A63A3F">
        <w:t>nie objęte niniejszym Regulaminem</w:t>
      </w:r>
      <w:r w:rsidRPr="00A63A3F">
        <w:t xml:space="preserve"> oraz sprawy sporne w kwestii interpretacji niniejszego regulaminu będą rozpatrywane przez Zarząd Fundacji zgodnie z</w:t>
      </w:r>
      <w:r w:rsidR="00295D1C" w:rsidRPr="00A63A3F">
        <w:t> </w:t>
      </w:r>
      <w:r w:rsidRPr="00A63A3F">
        <w:t xml:space="preserve">literą statutu oraz innych wewnętrznych i powszechnie obowiązujących aktów prawnych, dotyczących działalności Fundacji. </w:t>
      </w:r>
      <w:r w:rsidR="001610A5" w:rsidRPr="00A63A3F">
        <w:t xml:space="preserve"> </w:t>
      </w:r>
    </w:p>
    <w:p w14:paraId="1B913273" w14:textId="52F07788" w:rsidR="001610A5" w:rsidRPr="00A63A3F" w:rsidRDefault="000E2550" w:rsidP="00A63A3F">
      <w:pPr>
        <w:numPr>
          <w:ilvl w:val="0"/>
          <w:numId w:val="20"/>
        </w:numPr>
        <w:spacing w:after="0" w:line="240" w:lineRule="auto"/>
        <w:ind w:left="142" w:hanging="426"/>
        <w:jc w:val="both"/>
      </w:pPr>
      <w:r w:rsidRPr="00A63A3F">
        <w:t>Fundacja</w:t>
      </w:r>
      <w:r w:rsidR="001610A5" w:rsidRPr="00A63A3F">
        <w:t xml:space="preserve"> zapewnia sobie prawo do zmiany postanowień Regulaminu. </w:t>
      </w:r>
    </w:p>
    <w:p w14:paraId="2C4928B1" w14:textId="6F5547D5" w:rsidR="001610A5" w:rsidRPr="00A63A3F" w:rsidRDefault="000E2550" w:rsidP="00A63A3F">
      <w:pPr>
        <w:numPr>
          <w:ilvl w:val="0"/>
          <w:numId w:val="20"/>
        </w:numPr>
        <w:spacing w:after="0" w:line="240" w:lineRule="auto"/>
        <w:ind w:left="142" w:hanging="426"/>
        <w:jc w:val="both"/>
      </w:pPr>
      <w:r w:rsidRPr="00A63A3F">
        <w:t>Fundacja</w:t>
      </w:r>
      <w:r w:rsidR="001610A5" w:rsidRPr="00A63A3F">
        <w:t xml:space="preserve"> zastrzega sobie prawo do odwołania </w:t>
      </w:r>
      <w:r w:rsidRPr="00A63A3F">
        <w:t>Programu grantowego</w:t>
      </w:r>
      <w:r w:rsidR="001610A5" w:rsidRPr="00A63A3F">
        <w:t xml:space="preserve"> w każdym czasie bez podania przyczyny.</w:t>
      </w:r>
      <w:r w:rsidR="00961354" w:rsidRPr="00A63A3F">
        <w:t xml:space="preserve"> </w:t>
      </w:r>
      <w:r w:rsidR="001610A5" w:rsidRPr="00A63A3F">
        <w:t xml:space="preserve">Odwołanie </w:t>
      </w:r>
      <w:r w:rsidRPr="00A63A3F">
        <w:t>Programu grantowego</w:t>
      </w:r>
      <w:r w:rsidR="001610A5" w:rsidRPr="00A63A3F">
        <w:t xml:space="preserve"> zostanie opublikowane w taki sam sposób, w jaki był ogłaszany Regulamin. </w:t>
      </w:r>
    </w:p>
    <w:p w14:paraId="0DAAC9A6" w14:textId="555FB2A0" w:rsidR="001610A5" w:rsidRPr="00A63A3F" w:rsidRDefault="000E2550" w:rsidP="00A63A3F">
      <w:pPr>
        <w:numPr>
          <w:ilvl w:val="0"/>
          <w:numId w:val="20"/>
        </w:numPr>
        <w:spacing w:after="0" w:line="240" w:lineRule="auto"/>
        <w:ind w:left="142" w:hanging="426"/>
        <w:jc w:val="both"/>
      </w:pPr>
      <w:r w:rsidRPr="00A63A3F">
        <w:t xml:space="preserve">Fundacja </w:t>
      </w:r>
      <w:r w:rsidR="001610A5" w:rsidRPr="00A63A3F">
        <w:t xml:space="preserve">nie ponosi odpowiedzialności za nieterminowe </w:t>
      </w:r>
      <w:r w:rsidRPr="00A63A3F">
        <w:t>złożenie wniosku,</w:t>
      </w:r>
      <w:r w:rsidR="00295D1C" w:rsidRPr="00A63A3F">
        <w:t> </w:t>
      </w:r>
      <w:r w:rsidR="00033DDD">
        <w:t xml:space="preserve">niedostarczenie oryginału umowy lub </w:t>
      </w:r>
      <w:r w:rsidRPr="00A63A3F">
        <w:t>sprawozdania</w:t>
      </w:r>
      <w:r w:rsidR="001610A5" w:rsidRPr="00A63A3F">
        <w:t xml:space="preserve">, spowodowane problemami technicznymi, nieleżącymi po stronie </w:t>
      </w:r>
      <w:r w:rsidR="00033DDD">
        <w:t>Fundacji</w:t>
      </w:r>
      <w:r w:rsidR="001610A5" w:rsidRPr="00A63A3F">
        <w:t xml:space="preserve">. </w:t>
      </w:r>
    </w:p>
    <w:p w14:paraId="6C069362" w14:textId="11320CC3" w:rsidR="001610A5" w:rsidRPr="00AC01A5" w:rsidRDefault="001610A5" w:rsidP="00A63A3F">
      <w:pPr>
        <w:numPr>
          <w:ilvl w:val="0"/>
          <w:numId w:val="20"/>
        </w:numPr>
        <w:spacing w:after="0" w:line="240" w:lineRule="auto"/>
        <w:ind w:left="142" w:hanging="426"/>
        <w:jc w:val="both"/>
      </w:pPr>
      <w:r w:rsidRPr="00A63A3F">
        <w:t xml:space="preserve">W sprawach związanych z </w:t>
      </w:r>
      <w:r w:rsidR="00961354" w:rsidRPr="00A63A3F">
        <w:t xml:space="preserve">Programem grantowym </w:t>
      </w:r>
      <w:r w:rsidRPr="00A63A3F">
        <w:t xml:space="preserve">prosimy o kontakt z Fundacją Górażdże – Aktywni </w:t>
      </w:r>
      <w:r w:rsidRPr="007E3919">
        <w:t>w </w:t>
      </w:r>
      <w:r w:rsidRPr="00AC01A5">
        <w:t>Regionie Pani:</w:t>
      </w:r>
    </w:p>
    <w:p w14:paraId="1AF7E1C9" w14:textId="68E9030D" w:rsidR="00A63A3F" w:rsidRPr="00AC01A5" w:rsidRDefault="00A63A3F" w:rsidP="00A63A3F">
      <w:pPr>
        <w:pStyle w:val="Akapitzlist"/>
        <w:numPr>
          <w:ilvl w:val="1"/>
          <w:numId w:val="21"/>
        </w:numPr>
        <w:spacing w:after="0" w:line="240" w:lineRule="auto"/>
        <w:ind w:left="851" w:hanging="142"/>
        <w:jc w:val="both"/>
      </w:pPr>
      <w:r w:rsidRPr="00AC01A5">
        <w:t xml:space="preserve">Biuro Fundacji </w:t>
      </w:r>
      <w:r w:rsidR="0075268B" w:rsidRPr="00AC01A5">
        <w:t>Marta Franczak</w:t>
      </w:r>
      <w:r w:rsidRPr="00AC01A5">
        <w:t xml:space="preserve"> +48 77 777 8</w:t>
      </w:r>
      <w:r w:rsidR="00AC01A5" w:rsidRPr="00AC01A5">
        <w:t>050</w:t>
      </w:r>
      <w:r w:rsidRPr="00AC01A5">
        <w:t xml:space="preserve"> lub email: </w:t>
      </w:r>
      <w:hyperlink r:id="rId31" w:history="1">
        <w:r w:rsidR="00AC01A5" w:rsidRPr="00AC01A5">
          <w:rPr>
            <w:rStyle w:val="Hipercze"/>
          </w:rPr>
          <w:t>aktywniwregionie@gorazdze.pl</w:t>
        </w:r>
      </w:hyperlink>
      <w:r w:rsidR="00AC01A5" w:rsidRPr="00AC01A5">
        <w:t xml:space="preserve"> </w:t>
      </w:r>
      <w:hyperlink r:id="rId32" w:history="1"/>
      <w:r w:rsidRPr="00AC01A5">
        <w:t xml:space="preserve"> </w:t>
      </w:r>
    </w:p>
    <w:p w14:paraId="7D0BAD79" w14:textId="3AC3BD39" w:rsidR="00205131" w:rsidRPr="00843257" w:rsidRDefault="001610A5" w:rsidP="00A63A3F">
      <w:pPr>
        <w:numPr>
          <w:ilvl w:val="0"/>
          <w:numId w:val="20"/>
        </w:numPr>
        <w:spacing w:after="0" w:line="240" w:lineRule="auto"/>
        <w:ind w:left="142" w:hanging="426"/>
        <w:jc w:val="both"/>
      </w:pPr>
      <w:r w:rsidRPr="00AC01A5">
        <w:t>Wszelkie reklamacje i uwagi</w:t>
      </w:r>
      <w:r w:rsidRPr="007E3919">
        <w:t xml:space="preserve"> dotyczące sposobu przeprowadzania </w:t>
      </w:r>
      <w:r w:rsidR="000E2550" w:rsidRPr="007E3919">
        <w:t>Programu grantowego</w:t>
      </w:r>
      <w:r w:rsidRPr="007E3919">
        <w:t>, powinny zostać zgłaszane w czasie</w:t>
      </w:r>
      <w:r w:rsidRPr="00A63A3F">
        <w:t xml:space="preserve"> trwania </w:t>
      </w:r>
      <w:r w:rsidR="000E2550" w:rsidRPr="00A63A3F">
        <w:t>Programu grantowego</w:t>
      </w:r>
      <w:r w:rsidRPr="00A63A3F">
        <w:t xml:space="preserve">, jednak nie później niż do 7 dni od dnia ogłoszenia wyników </w:t>
      </w:r>
      <w:r w:rsidR="000E2550" w:rsidRPr="00A63A3F">
        <w:t>Programu grantowego</w:t>
      </w:r>
      <w:r w:rsidRPr="00A63A3F">
        <w:t xml:space="preserve">, na adres: </w:t>
      </w:r>
      <w:hyperlink r:id="rId33" w:history="1">
        <w:r w:rsidRPr="00A63A3F">
          <w:t>aktywniwregionie@gorazdze.pl</w:t>
        </w:r>
      </w:hyperlink>
      <w:r w:rsidR="0034121C" w:rsidRPr="00A63A3F">
        <w:t xml:space="preserve">. </w:t>
      </w:r>
      <w:r w:rsidR="000E2550" w:rsidRPr="00A63A3F">
        <w:t>Fundacja</w:t>
      </w:r>
      <w:r w:rsidRPr="00A63A3F">
        <w:t xml:space="preserve"> nie jest obowiązan</w:t>
      </w:r>
      <w:r w:rsidR="000E2550" w:rsidRPr="00A63A3F">
        <w:t>a</w:t>
      </w:r>
      <w:r w:rsidRPr="00A63A3F">
        <w:t xml:space="preserve"> do rozpatrzenia reklamacji, uwag w przypadku, gdy reklamacja, uwaga </w:t>
      </w:r>
      <w:r w:rsidRPr="00843257">
        <w:t xml:space="preserve">zostanie wysłana do </w:t>
      </w:r>
      <w:r w:rsidR="000E2550" w:rsidRPr="00843257">
        <w:t>Fundacji</w:t>
      </w:r>
      <w:r w:rsidRPr="00843257">
        <w:t xml:space="preserve"> po terminie, określonym w niniejszym punkcie. </w:t>
      </w:r>
    </w:p>
    <w:p w14:paraId="771BF418" w14:textId="1D9B996D" w:rsidR="00205131" w:rsidRPr="007E3919" w:rsidRDefault="008F4FCD" w:rsidP="00A63A3F">
      <w:pPr>
        <w:numPr>
          <w:ilvl w:val="0"/>
          <w:numId w:val="20"/>
        </w:numPr>
        <w:spacing w:after="0" w:line="240" w:lineRule="auto"/>
        <w:ind w:left="142"/>
        <w:jc w:val="both"/>
        <w:rPr>
          <w:b/>
          <w:bCs/>
        </w:rPr>
      </w:pPr>
      <w:r w:rsidRPr="007E3919">
        <w:rPr>
          <w:b/>
          <w:bCs/>
        </w:rPr>
        <w:t xml:space="preserve">Regulamin został zaopiniowany </w:t>
      </w:r>
      <w:r w:rsidRPr="0075268B">
        <w:rPr>
          <w:b/>
          <w:bCs/>
        </w:rPr>
        <w:t>przez Radę Programową, zatwierdzony przez Radę Fundatorów  i wchodzi w życie z dniem</w:t>
      </w:r>
      <w:r w:rsidR="5C99AA37" w:rsidRPr="0075268B">
        <w:rPr>
          <w:b/>
          <w:bCs/>
        </w:rPr>
        <w:t xml:space="preserve"> </w:t>
      </w:r>
      <w:r w:rsidR="0075268B" w:rsidRPr="0075268B">
        <w:rPr>
          <w:b/>
          <w:bCs/>
        </w:rPr>
        <w:t>28</w:t>
      </w:r>
      <w:r w:rsidR="5C99AA37" w:rsidRPr="0075268B">
        <w:rPr>
          <w:b/>
          <w:bCs/>
        </w:rPr>
        <w:t>.0</w:t>
      </w:r>
      <w:r w:rsidR="0075268B" w:rsidRPr="0075268B">
        <w:rPr>
          <w:b/>
          <w:bCs/>
        </w:rPr>
        <w:t>3</w:t>
      </w:r>
      <w:r w:rsidR="5C99AA37" w:rsidRPr="0075268B">
        <w:rPr>
          <w:b/>
          <w:bCs/>
        </w:rPr>
        <w:t>.202</w:t>
      </w:r>
      <w:r w:rsidR="0075268B" w:rsidRPr="0075268B">
        <w:rPr>
          <w:b/>
          <w:bCs/>
        </w:rPr>
        <w:t>3</w:t>
      </w:r>
      <w:r w:rsidR="5C99AA37" w:rsidRPr="0075268B">
        <w:rPr>
          <w:b/>
          <w:bCs/>
        </w:rPr>
        <w:t xml:space="preserve"> r.</w:t>
      </w:r>
    </w:p>
    <w:p w14:paraId="49D7CB78" w14:textId="64AAFAF5" w:rsidR="00A27C07" w:rsidRPr="00A63A3F" w:rsidRDefault="0205E7E8" w:rsidP="00A63A3F">
      <w:pPr>
        <w:numPr>
          <w:ilvl w:val="0"/>
          <w:numId w:val="20"/>
        </w:numPr>
        <w:spacing w:after="0" w:line="240" w:lineRule="auto"/>
        <w:ind w:left="142"/>
        <w:jc w:val="both"/>
      </w:pPr>
      <w:r w:rsidRPr="00A63A3F">
        <w:t>Wszelkie zmiany niniejszego Regulaminu wymagają wcześniejszego zaopiniowania przez Radę Programową i zatwierdzenia przez Radę Fundatorów w formie pisemnej pod rygorem nieważności</w:t>
      </w:r>
      <w:r w:rsidR="24F06DC9" w:rsidRPr="00A63A3F">
        <w:t xml:space="preserve">. </w:t>
      </w:r>
    </w:p>
    <w:p w14:paraId="2A9F6A22" w14:textId="1D517EAD" w:rsidR="5C9A4FC0" w:rsidRDefault="5C9A4FC0" w:rsidP="00A63A3F">
      <w:pPr>
        <w:spacing w:after="0" w:line="240" w:lineRule="auto"/>
        <w:jc w:val="both"/>
      </w:pPr>
    </w:p>
    <w:p w14:paraId="1962EB3F" w14:textId="2C91E12B" w:rsidR="5C9A4FC0" w:rsidRDefault="5C9A4FC0" w:rsidP="5C9A4FC0">
      <w:pPr>
        <w:spacing w:after="0" w:line="240" w:lineRule="auto"/>
        <w:jc w:val="both"/>
      </w:pPr>
    </w:p>
    <w:p w14:paraId="13792693" w14:textId="49AA5DAA" w:rsidR="5C9A4FC0" w:rsidRDefault="5C9A4FC0" w:rsidP="5C9A4FC0">
      <w:pPr>
        <w:spacing w:after="0" w:line="240" w:lineRule="auto"/>
        <w:jc w:val="both"/>
      </w:pPr>
    </w:p>
    <w:sectPr w:rsidR="5C9A4FC0" w:rsidSect="004543F7">
      <w:headerReference w:type="default" r:id="rId34"/>
      <w:footerReference w:type="default" r:id="rId35"/>
      <w:pgSz w:w="12240" w:h="15840"/>
      <w:pgMar w:top="1440" w:right="1183"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7BCB1" w14:textId="77777777" w:rsidR="005D668F" w:rsidRDefault="005D668F" w:rsidP="000E21AF">
      <w:pPr>
        <w:spacing w:after="0" w:line="240" w:lineRule="auto"/>
      </w:pPr>
      <w:r>
        <w:separator/>
      </w:r>
    </w:p>
  </w:endnote>
  <w:endnote w:type="continuationSeparator" w:id="0">
    <w:p w14:paraId="0766A63A" w14:textId="77777777" w:rsidR="005D668F" w:rsidRDefault="005D668F" w:rsidP="000E21AF">
      <w:pPr>
        <w:spacing w:after="0" w:line="240" w:lineRule="auto"/>
      </w:pPr>
      <w:r>
        <w:continuationSeparator/>
      </w:r>
    </w:p>
  </w:endnote>
  <w:endnote w:type="continuationNotice" w:id="1">
    <w:p w14:paraId="0F6A079B" w14:textId="77777777" w:rsidR="005D668F" w:rsidRDefault="005D66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893504903"/>
      <w:docPartObj>
        <w:docPartGallery w:val="Page Numbers (Bottom of Page)"/>
        <w:docPartUnique/>
      </w:docPartObj>
    </w:sdtPr>
    <w:sdtEndPr/>
    <w:sdtContent>
      <w:p w14:paraId="65783BE5" w14:textId="752DD586" w:rsidR="00F02E10" w:rsidRPr="00441558" w:rsidRDefault="00F02E10" w:rsidP="00F02E10">
        <w:pPr>
          <w:pStyle w:val="Stopka"/>
          <w:rPr>
            <w:sz w:val="18"/>
            <w:szCs w:val="18"/>
          </w:rPr>
        </w:pPr>
        <w:r w:rsidRPr="00804E8B">
          <w:rPr>
            <w:noProof/>
            <w:color w:val="2B579A"/>
            <w:sz w:val="18"/>
            <w:szCs w:val="18"/>
            <w:shd w:val="clear" w:color="auto" w:fill="E6E6E6"/>
          </w:rPr>
          <mc:AlternateContent>
            <mc:Choice Requires="wps">
              <w:drawing>
                <wp:anchor distT="0" distB="0" distL="114300" distR="114300" simplePos="0" relativeHeight="251658240" behindDoc="0" locked="0" layoutInCell="1" allowOverlap="1" wp14:anchorId="7A657428" wp14:editId="2AEB0291">
                  <wp:simplePos x="0" y="0"/>
                  <wp:positionH relativeFrom="column">
                    <wp:posOffset>-395786</wp:posOffset>
                  </wp:positionH>
                  <wp:positionV relativeFrom="paragraph">
                    <wp:posOffset>26556</wp:posOffset>
                  </wp:positionV>
                  <wp:extent cx="6898943" cy="0"/>
                  <wp:effectExtent l="0" t="0" r="0" b="0"/>
                  <wp:wrapNone/>
                  <wp:docPr id="6" name="Łącznik prosty 6"/>
                  <wp:cNvGraphicFramePr/>
                  <a:graphic xmlns:a="http://schemas.openxmlformats.org/drawingml/2006/main">
                    <a:graphicData uri="http://schemas.microsoft.com/office/word/2010/wordprocessingShape">
                      <wps:wsp>
                        <wps:cNvCnPr/>
                        <wps:spPr>
                          <a:xfrm>
                            <a:off x="0" y="0"/>
                            <a:ext cx="68989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w14:anchorId="48E6135A">
                <v:line id="Łącznik prosty 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31.15pt,2.1pt" to="512.05pt,2.1pt" w14:anchorId="1D383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"/>
              </w:pict>
            </mc:Fallback>
          </mc:AlternateContent>
        </w:r>
      </w:p>
      <w:p w14:paraId="60FB3F3E" w14:textId="34FCE8B5" w:rsidR="00F02E10" w:rsidRPr="00441558" w:rsidRDefault="00F02E10" w:rsidP="00441558">
        <w:pPr>
          <w:pStyle w:val="Stopka"/>
          <w:rPr>
            <w:sz w:val="18"/>
            <w:szCs w:val="18"/>
          </w:rPr>
        </w:pPr>
        <w:r w:rsidRPr="00441558">
          <w:rPr>
            <w:sz w:val="18"/>
            <w:szCs w:val="18"/>
          </w:rPr>
          <w:t xml:space="preserve">Fundacja GÓRAŻDZE – Aktywni w Regionie </w:t>
        </w:r>
      </w:p>
      <w:p w14:paraId="6237FB38" w14:textId="77777777" w:rsidR="0049500E" w:rsidRPr="00B2268D" w:rsidRDefault="005D668F" w:rsidP="00F02E10">
        <w:pPr>
          <w:pStyle w:val="Stopka"/>
          <w:rPr>
            <w:sz w:val="18"/>
            <w:szCs w:val="18"/>
          </w:rPr>
        </w:pPr>
        <w:hyperlink r:id="rId1" w:history="1">
          <w:r w:rsidR="00F02E10" w:rsidRPr="00441558">
            <w:rPr>
              <w:rStyle w:val="Hipercze"/>
              <w:sz w:val="18"/>
              <w:szCs w:val="18"/>
            </w:rPr>
            <w:t>www.aktywniwregionie.pl</w:t>
          </w:r>
        </w:hyperlink>
        <w:r w:rsidR="00F02E10" w:rsidRPr="00441558">
          <w:rPr>
            <w:sz w:val="18"/>
            <w:szCs w:val="18"/>
          </w:rPr>
          <w:t xml:space="preserve"> </w:t>
        </w:r>
      </w:p>
      <w:p w14:paraId="709B38B0" w14:textId="7ED8F2D4" w:rsidR="00956B9E" w:rsidRPr="00441558" w:rsidRDefault="00B776BA" w:rsidP="00441558">
        <w:pPr>
          <w:pStyle w:val="Stopka"/>
          <w:rPr>
            <w:sz w:val="18"/>
            <w:szCs w:val="18"/>
          </w:rPr>
        </w:pPr>
        <w:r w:rsidRPr="00B2268D">
          <w:rPr>
            <w:sz w:val="18"/>
            <w:szCs w:val="18"/>
          </w:rPr>
          <w:t>tel. +48 77 777 8</w:t>
        </w:r>
        <w:r w:rsidR="00AC01A5">
          <w:rPr>
            <w:sz w:val="18"/>
            <w:szCs w:val="18"/>
          </w:rPr>
          <w:t>050</w:t>
        </w:r>
        <w:r w:rsidR="00F02E10" w:rsidRPr="00441558">
          <w:rPr>
            <w:sz w:val="18"/>
            <w:szCs w:val="18"/>
          </w:rPr>
          <w:tab/>
        </w:r>
        <w:r w:rsidR="00F02E10" w:rsidRPr="00441558">
          <w:rPr>
            <w:sz w:val="18"/>
            <w:szCs w:val="18"/>
          </w:rPr>
          <w:tab/>
          <w:t xml:space="preserve">Strona </w:t>
        </w:r>
        <w:r w:rsidR="00956B9E" w:rsidRPr="00441558">
          <w:rPr>
            <w:color w:val="2B579A"/>
            <w:sz w:val="18"/>
            <w:szCs w:val="18"/>
            <w:shd w:val="clear" w:color="auto" w:fill="E6E6E6"/>
          </w:rPr>
          <w:fldChar w:fldCharType="begin"/>
        </w:r>
        <w:r w:rsidR="00956B9E" w:rsidRPr="00441558">
          <w:rPr>
            <w:sz w:val="18"/>
            <w:szCs w:val="18"/>
          </w:rPr>
          <w:instrText>PAGE   \* MERGEFORMAT</w:instrText>
        </w:r>
        <w:r w:rsidR="00956B9E" w:rsidRPr="00441558">
          <w:rPr>
            <w:color w:val="2B579A"/>
            <w:sz w:val="18"/>
            <w:szCs w:val="18"/>
            <w:shd w:val="clear" w:color="auto" w:fill="E6E6E6"/>
          </w:rPr>
          <w:fldChar w:fldCharType="separate"/>
        </w:r>
        <w:r w:rsidR="001D0D73" w:rsidRPr="00441558">
          <w:rPr>
            <w:noProof/>
            <w:sz w:val="18"/>
            <w:szCs w:val="18"/>
          </w:rPr>
          <w:t>2</w:t>
        </w:r>
        <w:r w:rsidR="00956B9E" w:rsidRPr="00441558">
          <w:rPr>
            <w:color w:val="2B579A"/>
            <w:sz w:val="18"/>
            <w:szCs w:val="18"/>
            <w:shd w:val="clear" w:color="auto" w:fill="E6E6E6"/>
          </w:rPr>
          <w:fldChar w:fldCharType="end"/>
        </w:r>
      </w:p>
    </w:sdtContent>
  </w:sdt>
  <w:p w14:paraId="709B38B1" w14:textId="77777777" w:rsidR="00956B9E" w:rsidRDefault="00956B9E">
    <w:pPr>
      <w:pStyle w:val="Stopka"/>
    </w:pPr>
  </w:p>
  <w:p w14:paraId="42D200E9" w14:textId="77777777" w:rsidR="00215ADC" w:rsidRDefault="00215A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A86BD" w14:textId="77777777" w:rsidR="005D668F" w:rsidRDefault="005D668F" w:rsidP="000E21AF">
      <w:pPr>
        <w:spacing w:after="0" w:line="240" w:lineRule="auto"/>
      </w:pPr>
      <w:r>
        <w:separator/>
      </w:r>
    </w:p>
  </w:footnote>
  <w:footnote w:type="continuationSeparator" w:id="0">
    <w:p w14:paraId="1A938A58" w14:textId="77777777" w:rsidR="005D668F" w:rsidRDefault="005D668F" w:rsidP="000E21AF">
      <w:pPr>
        <w:spacing w:after="0" w:line="240" w:lineRule="auto"/>
      </w:pPr>
      <w:r>
        <w:continuationSeparator/>
      </w:r>
    </w:p>
  </w:footnote>
  <w:footnote w:type="continuationNotice" w:id="1">
    <w:p w14:paraId="0B60FE8E" w14:textId="77777777" w:rsidR="005D668F" w:rsidRDefault="005D66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B38AF" w14:textId="782A50F1" w:rsidR="000E21AF" w:rsidRDefault="00B776BA" w:rsidP="00956B9E">
    <w:pPr>
      <w:pStyle w:val="Nagwek"/>
      <w:jc w:val="right"/>
    </w:pPr>
    <w:r>
      <w:rPr>
        <w:noProof/>
        <w:color w:val="2B579A"/>
        <w:shd w:val="clear" w:color="auto" w:fill="E6E6E6"/>
      </w:rPr>
      <mc:AlternateContent>
        <mc:Choice Requires="wps">
          <w:drawing>
            <wp:anchor distT="0" distB="0" distL="114300" distR="114300" simplePos="0" relativeHeight="251658241" behindDoc="0" locked="0" layoutInCell="1" allowOverlap="1" wp14:anchorId="3B001A56" wp14:editId="22E5A4E5">
              <wp:simplePos x="0" y="0"/>
              <wp:positionH relativeFrom="column">
                <wp:posOffset>-133351</wp:posOffset>
              </wp:positionH>
              <wp:positionV relativeFrom="paragraph">
                <wp:posOffset>390525</wp:posOffset>
              </wp:positionV>
              <wp:extent cx="6315075" cy="0"/>
              <wp:effectExtent l="0" t="0" r="0" b="0"/>
              <wp:wrapNone/>
              <wp:docPr id="7" name="Łącznik prosty 7"/>
              <wp:cNvGraphicFramePr/>
              <a:graphic xmlns:a="http://schemas.openxmlformats.org/drawingml/2006/main">
                <a:graphicData uri="http://schemas.microsoft.com/office/word/2010/wordprocessingShape">
                  <wps:wsp>
                    <wps:cNvCnPr/>
                    <wps:spPr>
                      <a:xfrm>
                        <a:off x="0" y="0"/>
                        <a:ext cx="6315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w14:anchorId="28F081BF">
            <v:line id="Łącznik prosty 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10.5pt,30.75pt" to="486.75pt,30.75pt" w14:anchorId="4B3E5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51D"/>
    <w:multiLevelType w:val="hybridMultilevel"/>
    <w:tmpl w:val="5CC6A166"/>
    <w:lvl w:ilvl="0" w:tplc="FFFFFFFF">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15:restartNumberingAfterBreak="0">
    <w:nsid w:val="02C871B9"/>
    <w:multiLevelType w:val="hybridMultilevel"/>
    <w:tmpl w:val="1922B33A"/>
    <w:lvl w:ilvl="0" w:tplc="26AC0C16">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D11F91"/>
    <w:multiLevelType w:val="hybridMultilevel"/>
    <w:tmpl w:val="26108B9E"/>
    <w:lvl w:ilvl="0" w:tplc="0D2A87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F25FB5"/>
    <w:multiLevelType w:val="hybridMultilevel"/>
    <w:tmpl w:val="B894828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64B137D"/>
    <w:multiLevelType w:val="hybridMultilevel"/>
    <w:tmpl w:val="9DE287D8"/>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EC124F0"/>
    <w:multiLevelType w:val="hybridMultilevel"/>
    <w:tmpl w:val="A24016CA"/>
    <w:lvl w:ilvl="0" w:tplc="A204116A">
      <w:start w:val="1"/>
      <w:numFmt w:val="bullet"/>
      <w:lvlText w:val=""/>
      <w:lvlJc w:val="left"/>
      <w:pPr>
        <w:ind w:left="720" w:hanging="360"/>
      </w:pPr>
      <w:rPr>
        <w:rFonts w:ascii="Wingdings" w:hAnsi="Wingdings" w:hint="default"/>
      </w:rPr>
    </w:lvl>
    <w:lvl w:ilvl="1" w:tplc="7A5EEE5A">
      <w:start w:val="1"/>
      <w:numFmt w:val="bullet"/>
      <w:lvlText w:val="o"/>
      <w:lvlJc w:val="left"/>
      <w:pPr>
        <w:ind w:left="1440" w:hanging="360"/>
      </w:pPr>
      <w:rPr>
        <w:rFonts w:ascii="Courier New" w:hAnsi="Courier New" w:hint="default"/>
      </w:rPr>
    </w:lvl>
    <w:lvl w:ilvl="2" w:tplc="B21210D2">
      <w:start w:val="1"/>
      <w:numFmt w:val="bullet"/>
      <w:lvlText w:val=""/>
      <w:lvlJc w:val="left"/>
      <w:pPr>
        <w:ind w:left="2160" w:hanging="360"/>
      </w:pPr>
      <w:rPr>
        <w:rFonts w:ascii="Wingdings" w:hAnsi="Wingdings" w:hint="default"/>
      </w:rPr>
    </w:lvl>
    <w:lvl w:ilvl="3" w:tplc="B2FC0D76">
      <w:start w:val="1"/>
      <w:numFmt w:val="bullet"/>
      <w:lvlText w:val=""/>
      <w:lvlJc w:val="left"/>
      <w:pPr>
        <w:ind w:left="2880" w:hanging="360"/>
      </w:pPr>
      <w:rPr>
        <w:rFonts w:ascii="Symbol" w:hAnsi="Symbol" w:hint="default"/>
      </w:rPr>
    </w:lvl>
    <w:lvl w:ilvl="4" w:tplc="E76236CA">
      <w:start w:val="1"/>
      <w:numFmt w:val="bullet"/>
      <w:lvlText w:val="o"/>
      <w:lvlJc w:val="left"/>
      <w:pPr>
        <w:ind w:left="3600" w:hanging="360"/>
      </w:pPr>
      <w:rPr>
        <w:rFonts w:ascii="Courier New" w:hAnsi="Courier New" w:hint="default"/>
      </w:rPr>
    </w:lvl>
    <w:lvl w:ilvl="5" w:tplc="673867EA">
      <w:start w:val="1"/>
      <w:numFmt w:val="bullet"/>
      <w:lvlText w:val=""/>
      <w:lvlJc w:val="left"/>
      <w:pPr>
        <w:ind w:left="4320" w:hanging="360"/>
      </w:pPr>
      <w:rPr>
        <w:rFonts w:ascii="Wingdings" w:hAnsi="Wingdings" w:hint="default"/>
      </w:rPr>
    </w:lvl>
    <w:lvl w:ilvl="6" w:tplc="11924F4C">
      <w:start w:val="1"/>
      <w:numFmt w:val="bullet"/>
      <w:lvlText w:val=""/>
      <w:lvlJc w:val="left"/>
      <w:pPr>
        <w:ind w:left="5040" w:hanging="360"/>
      </w:pPr>
      <w:rPr>
        <w:rFonts w:ascii="Symbol" w:hAnsi="Symbol" w:hint="default"/>
      </w:rPr>
    </w:lvl>
    <w:lvl w:ilvl="7" w:tplc="808012BE">
      <w:start w:val="1"/>
      <w:numFmt w:val="bullet"/>
      <w:lvlText w:val="o"/>
      <w:lvlJc w:val="left"/>
      <w:pPr>
        <w:ind w:left="5760" w:hanging="360"/>
      </w:pPr>
      <w:rPr>
        <w:rFonts w:ascii="Courier New" w:hAnsi="Courier New" w:hint="default"/>
      </w:rPr>
    </w:lvl>
    <w:lvl w:ilvl="8" w:tplc="82266466">
      <w:start w:val="1"/>
      <w:numFmt w:val="bullet"/>
      <w:lvlText w:val=""/>
      <w:lvlJc w:val="left"/>
      <w:pPr>
        <w:ind w:left="6480" w:hanging="360"/>
      </w:pPr>
      <w:rPr>
        <w:rFonts w:ascii="Wingdings" w:hAnsi="Wingdings" w:hint="default"/>
      </w:rPr>
    </w:lvl>
  </w:abstractNum>
  <w:abstractNum w:abstractNumId="6" w15:restartNumberingAfterBreak="0">
    <w:nsid w:val="100306F6"/>
    <w:multiLevelType w:val="hybridMultilevel"/>
    <w:tmpl w:val="69F68C1C"/>
    <w:lvl w:ilvl="0" w:tplc="B1581EBA">
      <w:start w:val="1"/>
      <w:numFmt w:val="lowerLetter"/>
      <w:lvlText w:val="%1."/>
      <w:lvlJc w:val="left"/>
      <w:pPr>
        <w:ind w:left="720" w:hanging="360"/>
      </w:pPr>
      <w:rPr>
        <w:rFonts w:ascii="Arial" w:hAnsi="Arial" w:cs="Aria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140ACC"/>
    <w:multiLevelType w:val="hybridMultilevel"/>
    <w:tmpl w:val="4296FAEE"/>
    <w:lvl w:ilvl="0" w:tplc="04150019">
      <w:start w:val="1"/>
      <w:numFmt w:val="lowerLetter"/>
      <w:lvlText w:val="%1."/>
      <w:lvlJc w:val="left"/>
      <w:pPr>
        <w:ind w:left="1429" w:hanging="360"/>
      </w:pPr>
    </w:lvl>
    <w:lvl w:ilvl="1" w:tplc="04150005">
      <w:start w:val="1"/>
      <w:numFmt w:val="bullet"/>
      <w:lvlText w:val=""/>
      <w:lvlJc w:val="left"/>
      <w:pPr>
        <w:ind w:left="2149" w:hanging="360"/>
      </w:pPr>
      <w:rPr>
        <w:rFonts w:ascii="Wingdings" w:hAnsi="Wingding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 w15:restartNumberingAfterBreak="0">
    <w:nsid w:val="1D7F57F7"/>
    <w:multiLevelType w:val="hybridMultilevel"/>
    <w:tmpl w:val="E1727E62"/>
    <w:lvl w:ilvl="0" w:tplc="0415000F">
      <w:start w:val="1"/>
      <w:numFmt w:val="decimal"/>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620923"/>
    <w:multiLevelType w:val="hybridMultilevel"/>
    <w:tmpl w:val="A31AA09A"/>
    <w:lvl w:ilvl="0" w:tplc="0415000F">
      <w:start w:val="1"/>
      <w:numFmt w:val="decimal"/>
      <w:lvlText w:val="%1."/>
      <w:lvlJc w:val="left"/>
      <w:pPr>
        <w:ind w:left="720" w:hanging="360"/>
      </w:pPr>
      <w:rPr>
        <w:rFonts w:hint="default"/>
      </w:rPr>
    </w:lvl>
    <w:lvl w:ilvl="1" w:tplc="2CE25E16">
      <w:start w:val="1"/>
      <w:numFmt w:val="lowerLetter"/>
      <w:lvlText w:val="%2."/>
      <w:lvlJc w:val="left"/>
      <w:pPr>
        <w:ind w:left="1440" w:hanging="360"/>
      </w:pPr>
      <w:rPr>
        <w:rFonts w:ascii="Arial" w:hAnsi="Arial" w:cs="Aria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7BF02C8"/>
    <w:multiLevelType w:val="hybridMultilevel"/>
    <w:tmpl w:val="7F2083C2"/>
    <w:lvl w:ilvl="0" w:tplc="0E1C82CE">
      <w:start w:val="1"/>
      <w:numFmt w:val="decimal"/>
      <w:lvlText w:val="%1."/>
      <w:lvlJc w:val="left"/>
      <w:pPr>
        <w:ind w:left="1713" w:hanging="360"/>
      </w:pPr>
      <w:rPr>
        <w:rFonts w:hint="default"/>
        <w:b w:val="0"/>
        <w:bCs w:val="0"/>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1" w15:restartNumberingAfterBreak="0">
    <w:nsid w:val="2FBB5A00"/>
    <w:multiLevelType w:val="hybridMultilevel"/>
    <w:tmpl w:val="C5002586"/>
    <w:lvl w:ilvl="0" w:tplc="E27C441A">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63714A2"/>
    <w:multiLevelType w:val="hybridMultilevel"/>
    <w:tmpl w:val="5566ADF8"/>
    <w:lvl w:ilvl="0" w:tplc="26AC0C16">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05">
      <w:start w:val="1"/>
      <w:numFmt w:val="bullet"/>
      <w:lvlText w:val=""/>
      <w:lvlJc w:val="left"/>
      <w:pPr>
        <w:ind w:left="2160" w:hanging="180"/>
      </w:pPr>
      <w:rPr>
        <w:rFonts w:ascii="Wingdings" w:hAnsi="Wingdings" w:hint="default"/>
      </w:rPr>
    </w:lvl>
    <w:lvl w:ilvl="3" w:tplc="0415000F">
      <w:start w:val="1"/>
      <w:numFmt w:val="decimal"/>
      <w:lvlText w:val="%4."/>
      <w:lvlJc w:val="left"/>
      <w:pPr>
        <w:ind w:left="2880" w:hanging="360"/>
      </w:pPr>
    </w:lvl>
    <w:lvl w:ilvl="4" w:tplc="96D62348">
      <w:start w:val="1"/>
      <w:numFmt w:val="upperRoman"/>
      <w:lvlText w:val="%5."/>
      <w:lvlJc w:val="left"/>
      <w:pPr>
        <w:ind w:left="3960" w:hanging="720"/>
      </w:pPr>
      <w:rPr>
        <w:rFonts w:eastAsiaTheme="minorHAnsi" w:hint="default"/>
        <w:b w:val="0"/>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AE808B6"/>
    <w:multiLevelType w:val="hybridMultilevel"/>
    <w:tmpl w:val="9F9CCB7A"/>
    <w:lvl w:ilvl="0" w:tplc="0415000F">
      <w:start w:val="1"/>
      <w:numFmt w:val="decimal"/>
      <w:lvlText w:val="%1."/>
      <w:lvlJc w:val="left"/>
      <w:pPr>
        <w:ind w:left="720" w:hanging="360"/>
      </w:pPr>
      <w:rPr>
        <w:rFonts w:hint="default"/>
      </w:rPr>
    </w:lvl>
    <w:lvl w:ilvl="1" w:tplc="2CE25E16">
      <w:start w:val="1"/>
      <w:numFmt w:val="lowerLetter"/>
      <w:lvlText w:val="%2."/>
      <w:lvlJc w:val="left"/>
      <w:pPr>
        <w:ind w:left="1440" w:hanging="360"/>
      </w:pPr>
      <w:rPr>
        <w:rFonts w:ascii="Arial" w:hAnsi="Arial" w:cs="Arial" w:hint="default"/>
      </w:rPr>
    </w:lvl>
    <w:lvl w:ilvl="2" w:tplc="04150013">
      <w:start w:val="1"/>
      <w:numFmt w:val="upp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EEB0C89"/>
    <w:multiLevelType w:val="hybridMultilevel"/>
    <w:tmpl w:val="102CD334"/>
    <w:lvl w:ilvl="0" w:tplc="04150005">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 w15:restartNumberingAfterBreak="0">
    <w:nsid w:val="4030311E"/>
    <w:multiLevelType w:val="hybridMultilevel"/>
    <w:tmpl w:val="FF5289E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160344F"/>
    <w:multiLevelType w:val="hybridMultilevel"/>
    <w:tmpl w:val="125464A2"/>
    <w:lvl w:ilvl="0" w:tplc="23140392">
      <w:numFmt w:val="none"/>
      <w:lvlText w:val=""/>
      <w:lvlJc w:val="left"/>
      <w:pPr>
        <w:tabs>
          <w:tab w:val="num" w:pos="360"/>
        </w:tabs>
      </w:pPr>
    </w:lvl>
    <w:lvl w:ilvl="1" w:tplc="5C2A1D08">
      <w:start w:val="1"/>
      <w:numFmt w:val="lowerLetter"/>
      <w:lvlText w:val="%2."/>
      <w:lvlJc w:val="left"/>
      <w:pPr>
        <w:ind w:left="1440" w:hanging="360"/>
      </w:pPr>
    </w:lvl>
    <w:lvl w:ilvl="2" w:tplc="1E46CDF6">
      <w:start w:val="1"/>
      <w:numFmt w:val="lowerRoman"/>
      <w:lvlText w:val="%3."/>
      <w:lvlJc w:val="right"/>
      <w:pPr>
        <w:ind w:left="2160" w:hanging="180"/>
      </w:pPr>
    </w:lvl>
    <w:lvl w:ilvl="3" w:tplc="E80EF8D6" w:tentative="1">
      <w:start w:val="1"/>
      <w:numFmt w:val="decimal"/>
      <w:lvlText w:val="%4."/>
      <w:lvlJc w:val="left"/>
      <w:pPr>
        <w:ind w:left="2880" w:hanging="360"/>
      </w:pPr>
    </w:lvl>
    <w:lvl w:ilvl="4" w:tplc="D884DA6C" w:tentative="1">
      <w:start w:val="1"/>
      <w:numFmt w:val="lowerLetter"/>
      <w:lvlText w:val="%5."/>
      <w:lvlJc w:val="left"/>
      <w:pPr>
        <w:ind w:left="3600" w:hanging="360"/>
      </w:pPr>
    </w:lvl>
    <w:lvl w:ilvl="5" w:tplc="EE249B26" w:tentative="1">
      <w:start w:val="1"/>
      <w:numFmt w:val="lowerRoman"/>
      <w:lvlText w:val="%6."/>
      <w:lvlJc w:val="right"/>
      <w:pPr>
        <w:ind w:left="4320" w:hanging="180"/>
      </w:pPr>
    </w:lvl>
    <w:lvl w:ilvl="6" w:tplc="A81822BE" w:tentative="1">
      <w:start w:val="1"/>
      <w:numFmt w:val="decimal"/>
      <w:lvlText w:val="%7."/>
      <w:lvlJc w:val="left"/>
      <w:pPr>
        <w:ind w:left="5040" w:hanging="360"/>
      </w:pPr>
    </w:lvl>
    <w:lvl w:ilvl="7" w:tplc="174E5080" w:tentative="1">
      <w:start w:val="1"/>
      <w:numFmt w:val="lowerLetter"/>
      <w:lvlText w:val="%8."/>
      <w:lvlJc w:val="left"/>
      <w:pPr>
        <w:ind w:left="5760" w:hanging="360"/>
      </w:pPr>
    </w:lvl>
    <w:lvl w:ilvl="8" w:tplc="B53A0D0E" w:tentative="1">
      <w:start w:val="1"/>
      <w:numFmt w:val="lowerRoman"/>
      <w:lvlText w:val="%9."/>
      <w:lvlJc w:val="right"/>
      <w:pPr>
        <w:ind w:left="6480" w:hanging="180"/>
      </w:pPr>
    </w:lvl>
  </w:abstractNum>
  <w:abstractNum w:abstractNumId="17" w15:restartNumberingAfterBreak="0">
    <w:nsid w:val="47C048CE"/>
    <w:multiLevelType w:val="hybridMultilevel"/>
    <w:tmpl w:val="88884688"/>
    <w:lvl w:ilvl="0" w:tplc="04150005">
      <w:start w:val="1"/>
      <w:numFmt w:val="bullet"/>
      <w:lvlText w:val=""/>
      <w:lvlJc w:val="left"/>
      <w:pPr>
        <w:ind w:left="1065" w:hanging="360"/>
      </w:pPr>
      <w:rPr>
        <w:rFonts w:ascii="Wingdings" w:hAnsi="Wingdings"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18" w15:restartNumberingAfterBreak="0">
    <w:nsid w:val="486A3BD5"/>
    <w:multiLevelType w:val="hybridMultilevel"/>
    <w:tmpl w:val="724C5716"/>
    <w:lvl w:ilvl="0" w:tplc="4000CCD4">
      <w:start w:val="1"/>
      <w:numFmt w:val="decimal"/>
      <w:pStyle w:val="Nagwek2"/>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8C86CA5"/>
    <w:multiLevelType w:val="hybridMultilevel"/>
    <w:tmpl w:val="96C0AA9C"/>
    <w:lvl w:ilvl="0" w:tplc="7B9444EC">
      <w:start w:val="1"/>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4C8C5C30"/>
    <w:multiLevelType w:val="hybridMultilevel"/>
    <w:tmpl w:val="E5E28B10"/>
    <w:lvl w:ilvl="0" w:tplc="04150005">
      <w:start w:val="1"/>
      <w:numFmt w:val="bullet"/>
      <w:lvlText w:val=""/>
      <w:lvlJc w:val="left"/>
      <w:pPr>
        <w:ind w:left="1135" w:hanging="360"/>
      </w:pPr>
      <w:rPr>
        <w:rFonts w:ascii="Wingdings" w:hAnsi="Wingdings" w:hint="default"/>
      </w:rPr>
    </w:lvl>
    <w:lvl w:ilvl="1" w:tplc="04150003" w:tentative="1">
      <w:start w:val="1"/>
      <w:numFmt w:val="bullet"/>
      <w:lvlText w:val="o"/>
      <w:lvlJc w:val="left"/>
      <w:pPr>
        <w:ind w:left="1855" w:hanging="360"/>
      </w:pPr>
      <w:rPr>
        <w:rFonts w:ascii="Courier New" w:hAnsi="Courier New" w:cs="Courier New" w:hint="default"/>
      </w:rPr>
    </w:lvl>
    <w:lvl w:ilvl="2" w:tplc="04150005" w:tentative="1">
      <w:start w:val="1"/>
      <w:numFmt w:val="bullet"/>
      <w:lvlText w:val=""/>
      <w:lvlJc w:val="left"/>
      <w:pPr>
        <w:ind w:left="2575" w:hanging="360"/>
      </w:pPr>
      <w:rPr>
        <w:rFonts w:ascii="Wingdings" w:hAnsi="Wingdings" w:hint="default"/>
      </w:rPr>
    </w:lvl>
    <w:lvl w:ilvl="3" w:tplc="04150001" w:tentative="1">
      <w:start w:val="1"/>
      <w:numFmt w:val="bullet"/>
      <w:lvlText w:val=""/>
      <w:lvlJc w:val="left"/>
      <w:pPr>
        <w:ind w:left="3295" w:hanging="360"/>
      </w:pPr>
      <w:rPr>
        <w:rFonts w:ascii="Symbol" w:hAnsi="Symbol" w:hint="default"/>
      </w:rPr>
    </w:lvl>
    <w:lvl w:ilvl="4" w:tplc="04150003" w:tentative="1">
      <w:start w:val="1"/>
      <w:numFmt w:val="bullet"/>
      <w:lvlText w:val="o"/>
      <w:lvlJc w:val="left"/>
      <w:pPr>
        <w:ind w:left="4015" w:hanging="360"/>
      </w:pPr>
      <w:rPr>
        <w:rFonts w:ascii="Courier New" w:hAnsi="Courier New" w:cs="Courier New" w:hint="default"/>
      </w:rPr>
    </w:lvl>
    <w:lvl w:ilvl="5" w:tplc="04150005" w:tentative="1">
      <w:start w:val="1"/>
      <w:numFmt w:val="bullet"/>
      <w:lvlText w:val=""/>
      <w:lvlJc w:val="left"/>
      <w:pPr>
        <w:ind w:left="4735" w:hanging="360"/>
      </w:pPr>
      <w:rPr>
        <w:rFonts w:ascii="Wingdings" w:hAnsi="Wingdings" w:hint="default"/>
      </w:rPr>
    </w:lvl>
    <w:lvl w:ilvl="6" w:tplc="04150001" w:tentative="1">
      <w:start w:val="1"/>
      <w:numFmt w:val="bullet"/>
      <w:lvlText w:val=""/>
      <w:lvlJc w:val="left"/>
      <w:pPr>
        <w:ind w:left="5455" w:hanging="360"/>
      </w:pPr>
      <w:rPr>
        <w:rFonts w:ascii="Symbol" w:hAnsi="Symbol" w:hint="default"/>
      </w:rPr>
    </w:lvl>
    <w:lvl w:ilvl="7" w:tplc="04150003" w:tentative="1">
      <w:start w:val="1"/>
      <w:numFmt w:val="bullet"/>
      <w:lvlText w:val="o"/>
      <w:lvlJc w:val="left"/>
      <w:pPr>
        <w:ind w:left="6175" w:hanging="360"/>
      </w:pPr>
      <w:rPr>
        <w:rFonts w:ascii="Courier New" w:hAnsi="Courier New" w:cs="Courier New" w:hint="default"/>
      </w:rPr>
    </w:lvl>
    <w:lvl w:ilvl="8" w:tplc="04150005" w:tentative="1">
      <w:start w:val="1"/>
      <w:numFmt w:val="bullet"/>
      <w:lvlText w:val=""/>
      <w:lvlJc w:val="left"/>
      <w:pPr>
        <w:ind w:left="6895" w:hanging="360"/>
      </w:pPr>
      <w:rPr>
        <w:rFonts w:ascii="Wingdings" w:hAnsi="Wingdings" w:hint="default"/>
      </w:rPr>
    </w:lvl>
  </w:abstractNum>
  <w:abstractNum w:abstractNumId="21" w15:restartNumberingAfterBreak="0">
    <w:nsid w:val="4F0E1EC8"/>
    <w:multiLevelType w:val="hybridMultilevel"/>
    <w:tmpl w:val="994C7A78"/>
    <w:lvl w:ilvl="0" w:tplc="FEE06C8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63A1012"/>
    <w:multiLevelType w:val="hybridMultilevel"/>
    <w:tmpl w:val="71C621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0B80685"/>
    <w:multiLevelType w:val="hybridMultilevel"/>
    <w:tmpl w:val="0C22F738"/>
    <w:lvl w:ilvl="0" w:tplc="C9429BEE">
      <w:start w:val="1"/>
      <w:numFmt w:val="decimal"/>
      <w:lvlText w:val="%1."/>
      <w:lvlJc w:val="left"/>
      <w:pPr>
        <w:ind w:left="720" w:hanging="360"/>
      </w:pPr>
      <w:rPr>
        <w:rFonts w:hint="default"/>
        <w:b w:val="0"/>
        <w:bCs/>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7C1788E"/>
    <w:multiLevelType w:val="hybridMultilevel"/>
    <w:tmpl w:val="ACEA11FC"/>
    <w:lvl w:ilvl="0" w:tplc="54163B2E">
      <w:start w:val="1"/>
      <w:numFmt w:val="decimal"/>
      <w:lvlText w:val="%1."/>
      <w:lvlJc w:val="left"/>
      <w:pPr>
        <w:ind w:left="720" w:hanging="360"/>
      </w:pPr>
      <w:rPr>
        <w:rFonts w:ascii="Arial" w:hAnsi="Arial" w:cs="Arial" w:hint="default"/>
        <w:sz w:val="22"/>
        <w:szCs w:val="22"/>
      </w:r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9"/>
  </w:num>
  <w:num w:numId="3">
    <w:abstractNumId w:val="18"/>
  </w:num>
  <w:num w:numId="4">
    <w:abstractNumId w:val="14"/>
  </w:num>
  <w:num w:numId="5">
    <w:abstractNumId w:val="24"/>
  </w:num>
  <w:num w:numId="6">
    <w:abstractNumId w:val="16"/>
  </w:num>
  <w:num w:numId="7">
    <w:abstractNumId w:val="9"/>
  </w:num>
  <w:num w:numId="8">
    <w:abstractNumId w:val="6"/>
  </w:num>
  <w:num w:numId="9">
    <w:abstractNumId w:val="2"/>
  </w:num>
  <w:num w:numId="10">
    <w:abstractNumId w:val="1"/>
  </w:num>
  <w:num w:numId="11">
    <w:abstractNumId w:val="7"/>
  </w:num>
  <w:num w:numId="12">
    <w:abstractNumId w:val="11"/>
  </w:num>
  <w:num w:numId="13">
    <w:abstractNumId w:val="17"/>
  </w:num>
  <w:num w:numId="14">
    <w:abstractNumId w:val="15"/>
  </w:num>
  <w:num w:numId="15">
    <w:abstractNumId w:val="12"/>
  </w:num>
  <w:num w:numId="16">
    <w:abstractNumId w:val="10"/>
  </w:num>
  <w:num w:numId="17">
    <w:abstractNumId w:val="20"/>
  </w:num>
  <w:num w:numId="18">
    <w:abstractNumId w:val="23"/>
  </w:num>
  <w:num w:numId="19">
    <w:abstractNumId w:val="4"/>
  </w:num>
  <w:num w:numId="20">
    <w:abstractNumId w:val="22"/>
  </w:num>
  <w:num w:numId="21">
    <w:abstractNumId w:val="8"/>
  </w:num>
  <w:num w:numId="22">
    <w:abstractNumId w:val="13"/>
  </w:num>
  <w:num w:numId="23">
    <w:abstractNumId w:val="0"/>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CE13769B-AA58-4417-8B90-AA14776825DE}"/>
  </w:docVars>
  <w:rsids>
    <w:rsidRoot w:val="000B7A82"/>
    <w:rsid w:val="00000455"/>
    <w:rsid w:val="00001F60"/>
    <w:rsid w:val="0000354A"/>
    <w:rsid w:val="00010E8A"/>
    <w:rsid w:val="00013165"/>
    <w:rsid w:val="00013A58"/>
    <w:rsid w:val="00014030"/>
    <w:rsid w:val="000179E7"/>
    <w:rsid w:val="0002403D"/>
    <w:rsid w:val="000252E6"/>
    <w:rsid w:val="00027FC2"/>
    <w:rsid w:val="00031857"/>
    <w:rsid w:val="00032184"/>
    <w:rsid w:val="00033174"/>
    <w:rsid w:val="00033DDD"/>
    <w:rsid w:val="00034158"/>
    <w:rsid w:val="0003614B"/>
    <w:rsid w:val="00040B81"/>
    <w:rsid w:val="00050259"/>
    <w:rsid w:val="00052D0D"/>
    <w:rsid w:val="0005428D"/>
    <w:rsid w:val="00054F1A"/>
    <w:rsid w:val="00057815"/>
    <w:rsid w:val="000607EC"/>
    <w:rsid w:val="000676CE"/>
    <w:rsid w:val="00070D3E"/>
    <w:rsid w:val="00071446"/>
    <w:rsid w:val="0007182D"/>
    <w:rsid w:val="000755BB"/>
    <w:rsid w:val="000756FF"/>
    <w:rsid w:val="00077D0A"/>
    <w:rsid w:val="00082295"/>
    <w:rsid w:val="0008273B"/>
    <w:rsid w:val="0008369A"/>
    <w:rsid w:val="0008729C"/>
    <w:rsid w:val="000905BE"/>
    <w:rsid w:val="00092189"/>
    <w:rsid w:val="000967C1"/>
    <w:rsid w:val="00097B0F"/>
    <w:rsid w:val="000A000A"/>
    <w:rsid w:val="000A2727"/>
    <w:rsid w:val="000A2F43"/>
    <w:rsid w:val="000A3425"/>
    <w:rsid w:val="000A3672"/>
    <w:rsid w:val="000A4EAE"/>
    <w:rsid w:val="000A7087"/>
    <w:rsid w:val="000A76A8"/>
    <w:rsid w:val="000B7A82"/>
    <w:rsid w:val="000C067F"/>
    <w:rsid w:val="000C3A8D"/>
    <w:rsid w:val="000D02DF"/>
    <w:rsid w:val="000D24A4"/>
    <w:rsid w:val="000D45DD"/>
    <w:rsid w:val="000D555F"/>
    <w:rsid w:val="000D64A0"/>
    <w:rsid w:val="000E1952"/>
    <w:rsid w:val="000E21AF"/>
    <w:rsid w:val="000E2550"/>
    <w:rsid w:val="000E3C03"/>
    <w:rsid w:val="000E5597"/>
    <w:rsid w:val="000E6CFB"/>
    <w:rsid w:val="000F189A"/>
    <w:rsid w:val="001134DF"/>
    <w:rsid w:val="00117292"/>
    <w:rsid w:val="001175DD"/>
    <w:rsid w:val="00120BB3"/>
    <w:rsid w:val="00120D3B"/>
    <w:rsid w:val="00122FF7"/>
    <w:rsid w:val="001236E1"/>
    <w:rsid w:val="00132988"/>
    <w:rsid w:val="001337D1"/>
    <w:rsid w:val="00136640"/>
    <w:rsid w:val="00140704"/>
    <w:rsid w:val="0014256C"/>
    <w:rsid w:val="00143D25"/>
    <w:rsid w:val="0015105A"/>
    <w:rsid w:val="00153307"/>
    <w:rsid w:val="0016090F"/>
    <w:rsid w:val="001610A5"/>
    <w:rsid w:val="00163157"/>
    <w:rsid w:val="00166CA9"/>
    <w:rsid w:val="00167173"/>
    <w:rsid w:val="00172EF5"/>
    <w:rsid w:val="00173970"/>
    <w:rsid w:val="001764AC"/>
    <w:rsid w:val="00176DBE"/>
    <w:rsid w:val="00180547"/>
    <w:rsid w:val="00181469"/>
    <w:rsid w:val="00183BBE"/>
    <w:rsid w:val="001848DF"/>
    <w:rsid w:val="001852AC"/>
    <w:rsid w:val="00185999"/>
    <w:rsid w:val="00185E1F"/>
    <w:rsid w:val="00186270"/>
    <w:rsid w:val="0018783E"/>
    <w:rsid w:val="00190152"/>
    <w:rsid w:val="001909FF"/>
    <w:rsid w:val="00191DD9"/>
    <w:rsid w:val="00192864"/>
    <w:rsid w:val="001932B0"/>
    <w:rsid w:val="00193796"/>
    <w:rsid w:val="001937DA"/>
    <w:rsid w:val="00196BE1"/>
    <w:rsid w:val="001A23BE"/>
    <w:rsid w:val="001A6AD4"/>
    <w:rsid w:val="001A7962"/>
    <w:rsid w:val="001C02C2"/>
    <w:rsid w:val="001C1983"/>
    <w:rsid w:val="001C2200"/>
    <w:rsid w:val="001C444F"/>
    <w:rsid w:val="001C53AA"/>
    <w:rsid w:val="001C7666"/>
    <w:rsid w:val="001C768E"/>
    <w:rsid w:val="001D0D51"/>
    <w:rsid w:val="001D0D73"/>
    <w:rsid w:val="001D57AE"/>
    <w:rsid w:val="001E1674"/>
    <w:rsid w:val="001E4BF3"/>
    <w:rsid w:val="001F18CB"/>
    <w:rsid w:val="001F2079"/>
    <w:rsid w:val="001F65D1"/>
    <w:rsid w:val="001F6B06"/>
    <w:rsid w:val="00201AC1"/>
    <w:rsid w:val="00205131"/>
    <w:rsid w:val="00206EDC"/>
    <w:rsid w:val="002110DF"/>
    <w:rsid w:val="002140BF"/>
    <w:rsid w:val="00215ADC"/>
    <w:rsid w:val="00217B43"/>
    <w:rsid w:val="00220E0F"/>
    <w:rsid w:val="0022355E"/>
    <w:rsid w:val="00223AF7"/>
    <w:rsid w:val="002263C8"/>
    <w:rsid w:val="0023436D"/>
    <w:rsid w:val="00234781"/>
    <w:rsid w:val="0024079A"/>
    <w:rsid w:val="002409CF"/>
    <w:rsid w:val="00244140"/>
    <w:rsid w:val="00244C11"/>
    <w:rsid w:val="00245806"/>
    <w:rsid w:val="0024646C"/>
    <w:rsid w:val="00250EF4"/>
    <w:rsid w:val="00261718"/>
    <w:rsid w:val="00264353"/>
    <w:rsid w:val="00264CC6"/>
    <w:rsid w:val="00265D8C"/>
    <w:rsid w:val="0026715D"/>
    <w:rsid w:val="002673BE"/>
    <w:rsid w:val="00271D15"/>
    <w:rsid w:val="0027380E"/>
    <w:rsid w:val="002770A6"/>
    <w:rsid w:val="00280EE1"/>
    <w:rsid w:val="0029463B"/>
    <w:rsid w:val="00294857"/>
    <w:rsid w:val="002958CC"/>
    <w:rsid w:val="00295D1C"/>
    <w:rsid w:val="00295D38"/>
    <w:rsid w:val="00297E87"/>
    <w:rsid w:val="002A4B85"/>
    <w:rsid w:val="002A5F41"/>
    <w:rsid w:val="002B2DAA"/>
    <w:rsid w:val="002C54BE"/>
    <w:rsid w:val="002D05F5"/>
    <w:rsid w:val="002D0BC8"/>
    <w:rsid w:val="002D145B"/>
    <w:rsid w:val="002D36F9"/>
    <w:rsid w:val="002D4D19"/>
    <w:rsid w:val="002D6C91"/>
    <w:rsid w:val="002E06A6"/>
    <w:rsid w:val="002E1087"/>
    <w:rsid w:val="002E1338"/>
    <w:rsid w:val="002E5F2B"/>
    <w:rsid w:val="002E7E9F"/>
    <w:rsid w:val="002F5EDD"/>
    <w:rsid w:val="002F7E2A"/>
    <w:rsid w:val="00300AD8"/>
    <w:rsid w:val="003042B0"/>
    <w:rsid w:val="003045E8"/>
    <w:rsid w:val="003047EE"/>
    <w:rsid w:val="00305054"/>
    <w:rsid w:val="00305F79"/>
    <w:rsid w:val="00306244"/>
    <w:rsid w:val="00307C59"/>
    <w:rsid w:val="00307E77"/>
    <w:rsid w:val="003171E2"/>
    <w:rsid w:val="00320122"/>
    <w:rsid w:val="00321E6E"/>
    <w:rsid w:val="003262EB"/>
    <w:rsid w:val="00327A23"/>
    <w:rsid w:val="00334D46"/>
    <w:rsid w:val="00337388"/>
    <w:rsid w:val="0034121C"/>
    <w:rsid w:val="00342E85"/>
    <w:rsid w:val="00345066"/>
    <w:rsid w:val="00347B8E"/>
    <w:rsid w:val="003526A0"/>
    <w:rsid w:val="00361691"/>
    <w:rsid w:val="00365913"/>
    <w:rsid w:val="00365DB2"/>
    <w:rsid w:val="00370794"/>
    <w:rsid w:val="00373415"/>
    <w:rsid w:val="0037605C"/>
    <w:rsid w:val="003813A4"/>
    <w:rsid w:val="00381F0A"/>
    <w:rsid w:val="003820F0"/>
    <w:rsid w:val="003821C2"/>
    <w:rsid w:val="0038254A"/>
    <w:rsid w:val="003835AF"/>
    <w:rsid w:val="003839AC"/>
    <w:rsid w:val="003856CC"/>
    <w:rsid w:val="00387E37"/>
    <w:rsid w:val="003A101A"/>
    <w:rsid w:val="003A3962"/>
    <w:rsid w:val="003A4069"/>
    <w:rsid w:val="003B06C6"/>
    <w:rsid w:val="003B1CF2"/>
    <w:rsid w:val="003B5308"/>
    <w:rsid w:val="003B5518"/>
    <w:rsid w:val="003B5BB7"/>
    <w:rsid w:val="003B6C75"/>
    <w:rsid w:val="003C2655"/>
    <w:rsid w:val="003C4901"/>
    <w:rsid w:val="003C5E21"/>
    <w:rsid w:val="003C6AA0"/>
    <w:rsid w:val="003D5DC1"/>
    <w:rsid w:val="003D6AF0"/>
    <w:rsid w:val="003D7EEF"/>
    <w:rsid w:val="003E146F"/>
    <w:rsid w:val="003E2C73"/>
    <w:rsid w:val="003E3EF5"/>
    <w:rsid w:val="003E437E"/>
    <w:rsid w:val="003E46D4"/>
    <w:rsid w:val="003F0C5E"/>
    <w:rsid w:val="003F6F5A"/>
    <w:rsid w:val="003F7A54"/>
    <w:rsid w:val="00401B49"/>
    <w:rsid w:val="00410E0A"/>
    <w:rsid w:val="0041238E"/>
    <w:rsid w:val="00416A61"/>
    <w:rsid w:val="00420372"/>
    <w:rsid w:val="004213D3"/>
    <w:rsid w:val="00421BBD"/>
    <w:rsid w:val="004258B6"/>
    <w:rsid w:val="004263F0"/>
    <w:rsid w:val="00433365"/>
    <w:rsid w:val="00433970"/>
    <w:rsid w:val="00441558"/>
    <w:rsid w:val="00442F86"/>
    <w:rsid w:val="00443857"/>
    <w:rsid w:val="00444BB6"/>
    <w:rsid w:val="004457B9"/>
    <w:rsid w:val="00445E37"/>
    <w:rsid w:val="004466BC"/>
    <w:rsid w:val="00452F21"/>
    <w:rsid w:val="00453BD7"/>
    <w:rsid w:val="00453ECA"/>
    <w:rsid w:val="004543F7"/>
    <w:rsid w:val="00460D0F"/>
    <w:rsid w:val="00460E8A"/>
    <w:rsid w:val="004628DB"/>
    <w:rsid w:val="00466083"/>
    <w:rsid w:val="0047091F"/>
    <w:rsid w:val="0047106B"/>
    <w:rsid w:val="0047255B"/>
    <w:rsid w:val="00472B9A"/>
    <w:rsid w:val="00474450"/>
    <w:rsid w:val="00475BF0"/>
    <w:rsid w:val="00476F8B"/>
    <w:rsid w:val="004803AC"/>
    <w:rsid w:val="0048413D"/>
    <w:rsid w:val="004862E2"/>
    <w:rsid w:val="00486706"/>
    <w:rsid w:val="004918F1"/>
    <w:rsid w:val="00492186"/>
    <w:rsid w:val="0049500E"/>
    <w:rsid w:val="004A0532"/>
    <w:rsid w:val="004B249D"/>
    <w:rsid w:val="004B266D"/>
    <w:rsid w:val="004C139C"/>
    <w:rsid w:val="004C3154"/>
    <w:rsid w:val="004C4973"/>
    <w:rsid w:val="004C70FA"/>
    <w:rsid w:val="004D1251"/>
    <w:rsid w:val="004D1813"/>
    <w:rsid w:val="004D56EF"/>
    <w:rsid w:val="004D77E8"/>
    <w:rsid w:val="004E20C6"/>
    <w:rsid w:val="004E28C0"/>
    <w:rsid w:val="004E2FB0"/>
    <w:rsid w:val="004E42CB"/>
    <w:rsid w:val="004E4412"/>
    <w:rsid w:val="004E4921"/>
    <w:rsid w:val="004E6047"/>
    <w:rsid w:val="004E6A11"/>
    <w:rsid w:val="004F0AE8"/>
    <w:rsid w:val="004F594D"/>
    <w:rsid w:val="00503053"/>
    <w:rsid w:val="005048B2"/>
    <w:rsid w:val="00505200"/>
    <w:rsid w:val="00507B70"/>
    <w:rsid w:val="00510996"/>
    <w:rsid w:val="00510DE6"/>
    <w:rsid w:val="0051259C"/>
    <w:rsid w:val="00513524"/>
    <w:rsid w:val="005145F2"/>
    <w:rsid w:val="0051734D"/>
    <w:rsid w:val="00522196"/>
    <w:rsid w:val="00523361"/>
    <w:rsid w:val="0052488B"/>
    <w:rsid w:val="00525C28"/>
    <w:rsid w:val="005269D5"/>
    <w:rsid w:val="00531543"/>
    <w:rsid w:val="00532F14"/>
    <w:rsid w:val="00533916"/>
    <w:rsid w:val="00534706"/>
    <w:rsid w:val="0053722E"/>
    <w:rsid w:val="00547169"/>
    <w:rsid w:val="00550C2A"/>
    <w:rsid w:val="00560A0E"/>
    <w:rsid w:val="00561C29"/>
    <w:rsid w:val="0056348E"/>
    <w:rsid w:val="005647B0"/>
    <w:rsid w:val="00570040"/>
    <w:rsid w:val="00586B76"/>
    <w:rsid w:val="00593088"/>
    <w:rsid w:val="00594154"/>
    <w:rsid w:val="005955B0"/>
    <w:rsid w:val="00596783"/>
    <w:rsid w:val="005A14B9"/>
    <w:rsid w:val="005A1768"/>
    <w:rsid w:val="005A7433"/>
    <w:rsid w:val="005A7590"/>
    <w:rsid w:val="005B278A"/>
    <w:rsid w:val="005B35A1"/>
    <w:rsid w:val="005B6978"/>
    <w:rsid w:val="005B6BE5"/>
    <w:rsid w:val="005B6F25"/>
    <w:rsid w:val="005B75FC"/>
    <w:rsid w:val="005B78E9"/>
    <w:rsid w:val="005C3F78"/>
    <w:rsid w:val="005C6E24"/>
    <w:rsid w:val="005D4C49"/>
    <w:rsid w:val="005D5F76"/>
    <w:rsid w:val="005D5F88"/>
    <w:rsid w:val="005D668F"/>
    <w:rsid w:val="005E3488"/>
    <w:rsid w:val="005E5A49"/>
    <w:rsid w:val="005F33EB"/>
    <w:rsid w:val="005F3954"/>
    <w:rsid w:val="005F6672"/>
    <w:rsid w:val="0060785C"/>
    <w:rsid w:val="00610565"/>
    <w:rsid w:val="006161DD"/>
    <w:rsid w:val="006245DD"/>
    <w:rsid w:val="00631F4B"/>
    <w:rsid w:val="00634EAB"/>
    <w:rsid w:val="006360EE"/>
    <w:rsid w:val="006364D7"/>
    <w:rsid w:val="0063738D"/>
    <w:rsid w:val="006421F3"/>
    <w:rsid w:val="006479B5"/>
    <w:rsid w:val="00650D4A"/>
    <w:rsid w:val="00650DE7"/>
    <w:rsid w:val="006510B0"/>
    <w:rsid w:val="006519DE"/>
    <w:rsid w:val="00653313"/>
    <w:rsid w:val="00653BD6"/>
    <w:rsid w:val="00654D29"/>
    <w:rsid w:val="00655695"/>
    <w:rsid w:val="00661877"/>
    <w:rsid w:val="00665F90"/>
    <w:rsid w:val="006700B2"/>
    <w:rsid w:val="006707C2"/>
    <w:rsid w:val="00670D27"/>
    <w:rsid w:val="006735DD"/>
    <w:rsid w:val="00673DE0"/>
    <w:rsid w:val="006746B0"/>
    <w:rsid w:val="00674AE0"/>
    <w:rsid w:val="006801CA"/>
    <w:rsid w:val="006803B1"/>
    <w:rsid w:val="00683C51"/>
    <w:rsid w:val="00686073"/>
    <w:rsid w:val="006878D0"/>
    <w:rsid w:val="006972A5"/>
    <w:rsid w:val="006A2C16"/>
    <w:rsid w:val="006B3093"/>
    <w:rsid w:val="006B328E"/>
    <w:rsid w:val="006B4CB3"/>
    <w:rsid w:val="006B59F9"/>
    <w:rsid w:val="006B7BB3"/>
    <w:rsid w:val="006B7F71"/>
    <w:rsid w:val="006C16EE"/>
    <w:rsid w:val="006C1CA1"/>
    <w:rsid w:val="006C1DDD"/>
    <w:rsid w:val="006C333E"/>
    <w:rsid w:val="006D24A5"/>
    <w:rsid w:val="006D3757"/>
    <w:rsid w:val="006D7F94"/>
    <w:rsid w:val="006E2803"/>
    <w:rsid w:val="006E7849"/>
    <w:rsid w:val="006F022B"/>
    <w:rsid w:val="006F17A7"/>
    <w:rsid w:val="006F3BC9"/>
    <w:rsid w:val="006F3ED9"/>
    <w:rsid w:val="006F40AA"/>
    <w:rsid w:val="006F422A"/>
    <w:rsid w:val="006F6261"/>
    <w:rsid w:val="006F6E37"/>
    <w:rsid w:val="00705FC0"/>
    <w:rsid w:val="0070737F"/>
    <w:rsid w:val="007100DF"/>
    <w:rsid w:val="00711FE0"/>
    <w:rsid w:val="0071437A"/>
    <w:rsid w:val="00716B3D"/>
    <w:rsid w:val="00716EE3"/>
    <w:rsid w:val="00717D6A"/>
    <w:rsid w:val="00720D6F"/>
    <w:rsid w:val="00721CEF"/>
    <w:rsid w:val="007270B7"/>
    <w:rsid w:val="0073021E"/>
    <w:rsid w:val="0073026D"/>
    <w:rsid w:val="00731597"/>
    <w:rsid w:val="007329D9"/>
    <w:rsid w:val="00734123"/>
    <w:rsid w:val="007375C0"/>
    <w:rsid w:val="0074271F"/>
    <w:rsid w:val="00745ADE"/>
    <w:rsid w:val="00746171"/>
    <w:rsid w:val="00746CB3"/>
    <w:rsid w:val="00750F1A"/>
    <w:rsid w:val="0075268B"/>
    <w:rsid w:val="007531B3"/>
    <w:rsid w:val="00755CEE"/>
    <w:rsid w:val="00756D1F"/>
    <w:rsid w:val="00760025"/>
    <w:rsid w:val="00762333"/>
    <w:rsid w:val="0076529C"/>
    <w:rsid w:val="0076566E"/>
    <w:rsid w:val="0076634F"/>
    <w:rsid w:val="00766463"/>
    <w:rsid w:val="00771E92"/>
    <w:rsid w:val="00772D72"/>
    <w:rsid w:val="00772E84"/>
    <w:rsid w:val="007742CE"/>
    <w:rsid w:val="00780C48"/>
    <w:rsid w:val="00781289"/>
    <w:rsid w:val="00782FE7"/>
    <w:rsid w:val="007839D0"/>
    <w:rsid w:val="0078444B"/>
    <w:rsid w:val="00790D22"/>
    <w:rsid w:val="0079200B"/>
    <w:rsid w:val="00794C60"/>
    <w:rsid w:val="007972E3"/>
    <w:rsid w:val="007A0160"/>
    <w:rsid w:val="007A0F07"/>
    <w:rsid w:val="007A3AD2"/>
    <w:rsid w:val="007A411C"/>
    <w:rsid w:val="007B247A"/>
    <w:rsid w:val="007B2F19"/>
    <w:rsid w:val="007B5622"/>
    <w:rsid w:val="007B64B9"/>
    <w:rsid w:val="007C2681"/>
    <w:rsid w:val="007C40C0"/>
    <w:rsid w:val="007D08D0"/>
    <w:rsid w:val="007D0AE8"/>
    <w:rsid w:val="007D134E"/>
    <w:rsid w:val="007D3586"/>
    <w:rsid w:val="007D5EA7"/>
    <w:rsid w:val="007E0989"/>
    <w:rsid w:val="007E30F3"/>
    <w:rsid w:val="007E3919"/>
    <w:rsid w:val="007F00D2"/>
    <w:rsid w:val="007F04D1"/>
    <w:rsid w:val="007F2889"/>
    <w:rsid w:val="007F2BE1"/>
    <w:rsid w:val="007F53A3"/>
    <w:rsid w:val="007F6B4E"/>
    <w:rsid w:val="007F7FDB"/>
    <w:rsid w:val="00802168"/>
    <w:rsid w:val="00804E8B"/>
    <w:rsid w:val="00805688"/>
    <w:rsid w:val="00805F06"/>
    <w:rsid w:val="008106E1"/>
    <w:rsid w:val="0081448B"/>
    <w:rsid w:val="008175C6"/>
    <w:rsid w:val="00817E40"/>
    <w:rsid w:val="0082296C"/>
    <w:rsid w:val="00826757"/>
    <w:rsid w:val="00830370"/>
    <w:rsid w:val="0083098C"/>
    <w:rsid w:val="008324E9"/>
    <w:rsid w:val="0083452A"/>
    <w:rsid w:val="00834B72"/>
    <w:rsid w:val="0083757E"/>
    <w:rsid w:val="00841EAC"/>
    <w:rsid w:val="00843257"/>
    <w:rsid w:val="008466AA"/>
    <w:rsid w:val="00847839"/>
    <w:rsid w:val="00855689"/>
    <w:rsid w:val="00857563"/>
    <w:rsid w:val="00860ECA"/>
    <w:rsid w:val="00863B35"/>
    <w:rsid w:val="008650F5"/>
    <w:rsid w:val="00867D67"/>
    <w:rsid w:val="00870179"/>
    <w:rsid w:val="008709E3"/>
    <w:rsid w:val="00872321"/>
    <w:rsid w:val="00875133"/>
    <w:rsid w:val="008802CD"/>
    <w:rsid w:val="00880BBC"/>
    <w:rsid w:val="00882BDF"/>
    <w:rsid w:val="0088466E"/>
    <w:rsid w:val="00891FBE"/>
    <w:rsid w:val="0089403E"/>
    <w:rsid w:val="00894357"/>
    <w:rsid w:val="00897054"/>
    <w:rsid w:val="00897917"/>
    <w:rsid w:val="008A3309"/>
    <w:rsid w:val="008C2E2A"/>
    <w:rsid w:val="008C381E"/>
    <w:rsid w:val="008C4FF4"/>
    <w:rsid w:val="008C5B9F"/>
    <w:rsid w:val="008D3C12"/>
    <w:rsid w:val="008D3C2E"/>
    <w:rsid w:val="008E0ADA"/>
    <w:rsid w:val="008E2B87"/>
    <w:rsid w:val="008E3880"/>
    <w:rsid w:val="008F4FCD"/>
    <w:rsid w:val="008F6565"/>
    <w:rsid w:val="008F6A07"/>
    <w:rsid w:val="009008D8"/>
    <w:rsid w:val="00911D4D"/>
    <w:rsid w:val="00912CBC"/>
    <w:rsid w:val="00913C4C"/>
    <w:rsid w:val="0091588E"/>
    <w:rsid w:val="00915F99"/>
    <w:rsid w:val="009174C7"/>
    <w:rsid w:val="009226FA"/>
    <w:rsid w:val="00923511"/>
    <w:rsid w:val="00924182"/>
    <w:rsid w:val="0092629F"/>
    <w:rsid w:val="00930BF9"/>
    <w:rsid w:val="009312FC"/>
    <w:rsid w:val="009333A5"/>
    <w:rsid w:val="00940408"/>
    <w:rsid w:val="009407DE"/>
    <w:rsid w:val="00941591"/>
    <w:rsid w:val="009417EA"/>
    <w:rsid w:val="00942D64"/>
    <w:rsid w:val="00942DEB"/>
    <w:rsid w:val="00947A2E"/>
    <w:rsid w:val="00951B63"/>
    <w:rsid w:val="009541E1"/>
    <w:rsid w:val="00955655"/>
    <w:rsid w:val="00956B9E"/>
    <w:rsid w:val="00957059"/>
    <w:rsid w:val="00957394"/>
    <w:rsid w:val="00957A2F"/>
    <w:rsid w:val="00961354"/>
    <w:rsid w:val="00961AC6"/>
    <w:rsid w:val="0096503C"/>
    <w:rsid w:val="009715E4"/>
    <w:rsid w:val="00972F0F"/>
    <w:rsid w:val="00980969"/>
    <w:rsid w:val="00986A29"/>
    <w:rsid w:val="00986BC8"/>
    <w:rsid w:val="00992FCB"/>
    <w:rsid w:val="00996618"/>
    <w:rsid w:val="009A03D4"/>
    <w:rsid w:val="009A70A5"/>
    <w:rsid w:val="009B0FE8"/>
    <w:rsid w:val="009C2402"/>
    <w:rsid w:val="009C712C"/>
    <w:rsid w:val="009C74BD"/>
    <w:rsid w:val="009C74F9"/>
    <w:rsid w:val="009D60E4"/>
    <w:rsid w:val="009D7D8C"/>
    <w:rsid w:val="009E5FE4"/>
    <w:rsid w:val="009E7D7B"/>
    <w:rsid w:val="009F1A40"/>
    <w:rsid w:val="009F5EFC"/>
    <w:rsid w:val="009F73C4"/>
    <w:rsid w:val="00A021B2"/>
    <w:rsid w:val="00A051F5"/>
    <w:rsid w:val="00A068E8"/>
    <w:rsid w:val="00A1401A"/>
    <w:rsid w:val="00A14491"/>
    <w:rsid w:val="00A1512E"/>
    <w:rsid w:val="00A179A8"/>
    <w:rsid w:val="00A17BD9"/>
    <w:rsid w:val="00A21FE8"/>
    <w:rsid w:val="00A242FB"/>
    <w:rsid w:val="00A27C07"/>
    <w:rsid w:val="00A3239B"/>
    <w:rsid w:val="00A3435F"/>
    <w:rsid w:val="00A36C79"/>
    <w:rsid w:val="00A422C2"/>
    <w:rsid w:val="00A4526E"/>
    <w:rsid w:val="00A5096D"/>
    <w:rsid w:val="00A52C52"/>
    <w:rsid w:val="00A54D15"/>
    <w:rsid w:val="00A63A3F"/>
    <w:rsid w:val="00A640F1"/>
    <w:rsid w:val="00A6448F"/>
    <w:rsid w:val="00A72142"/>
    <w:rsid w:val="00A73165"/>
    <w:rsid w:val="00A8176E"/>
    <w:rsid w:val="00A82B38"/>
    <w:rsid w:val="00A83518"/>
    <w:rsid w:val="00A914D8"/>
    <w:rsid w:val="00A92FEF"/>
    <w:rsid w:val="00A939E8"/>
    <w:rsid w:val="00A94F20"/>
    <w:rsid w:val="00AA6DAE"/>
    <w:rsid w:val="00AA6E15"/>
    <w:rsid w:val="00AB4DCF"/>
    <w:rsid w:val="00AB6B23"/>
    <w:rsid w:val="00AB77A7"/>
    <w:rsid w:val="00AC01A5"/>
    <w:rsid w:val="00AC04E8"/>
    <w:rsid w:val="00AC1462"/>
    <w:rsid w:val="00AC1D9D"/>
    <w:rsid w:val="00AC2072"/>
    <w:rsid w:val="00AC2BDE"/>
    <w:rsid w:val="00AC4D3A"/>
    <w:rsid w:val="00AC63A7"/>
    <w:rsid w:val="00AC72D6"/>
    <w:rsid w:val="00AC7634"/>
    <w:rsid w:val="00AC7F57"/>
    <w:rsid w:val="00AD5E72"/>
    <w:rsid w:val="00AE12D7"/>
    <w:rsid w:val="00AE54A9"/>
    <w:rsid w:val="00AF39B9"/>
    <w:rsid w:val="00AF66C1"/>
    <w:rsid w:val="00AF6D3F"/>
    <w:rsid w:val="00B002FD"/>
    <w:rsid w:val="00B02C8C"/>
    <w:rsid w:val="00B0446A"/>
    <w:rsid w:val="00B05205"/>
    <w:rsid w:val="00B053AE"/>
    <w:rsid w:val="00B05D7B"/>
    <w:rsid w:val="00B06803"/>
    <w:rsid w:val="00B06F84"/>
    <w:rsid w:val="00B11262"/>
    <w:rsid w:val="00B16FDA"/>
    <w:rsid w:val="00B20119"/>
    <w:rsid w:val="00B211E4"/>
    <w:rsid w:val="00B2268D"/>
    <w:rsid w:val="00B2468E"/>
    <w:rsid w:val="00B265A8"/>
    <w:rsid w:val="00B27A72"/>
    <w:rsid w:val="00B303E3"/>
    <w:rsid w:val="00B304AD"/>
    <w:rsid w:val="00B31B91"/>
    <w:rsid w:val="00B32778"/>
    <w:rsid w:val="00B341CC"/>
    <w:rsid w:val="00B355A1"/>
    <w:rsid w:val="00B40BE9"/>
    <w:rsid w:val="00B432CC"/>
    <w:rsid w:val="00B454EB"/>
    <w:rsid w:val="00B50C7A"/>
    <w:rsid w:val="00B5128C"/>
    <w:rsid w:val="00B539E0"/>
    <w:rsid w:val="00B54583"/>
    <w:rsid w:val="00B60124"/>
    <w:rsid w:val="00B62235"/>
    <w:rsid w:val="00B6310B"/>
    <w:rsid w:val="00B6364D"/>
    <w:rsid w:val="00B738AA"/>
    <w:rsid w:val="00B73D8D"/>
    <w:rsid w:val="00B73DAE"/>
    <w:rsid w:val="00B762D2"/>
    <w:rsid w:val="00B7664A"/>
    <w:rsid w:val="00B776BA"/>
    <w:rsid w:val="00B83545"/>
    <w:rsid w:val="00B83F03"/>
    <w:rsid w:val="00B86BD5"/>
    <w:rsid w:val="00B957CE"/>
    <w:rsid w:val="00B97B07"/>
    <w:rsid w:val="00BA30C1"/>
    <w:rsid w:val="00BA4E79"/>
    <w:rsid w:val="00BA4F11"/>
    <w:rsid w:val="00BA54A3"/>
    <w:rsid w:val="00BA68DF"/>
    <w:rsid w:val="00BA6F52"/>
    <w:rsid w:val="00BB08C2"/>
    <w:rsid w:val="00BB09FA"/>
    <w:rsid w:val="00BB4DA2"/>
    <w:rsid w:val="00BC2A80"/>
    <w:rsid w:val="00BC4D14"/>
    <w:rsid w:val="00BD0616"/>
    <w:rsid w:val="00BE0F8E"/>
    <w:rsid w:val="00BE1FCE"/>
    <w:rsid w:val="00BE5AFE"/>
    <w:rsid w:val="00BF0704"/>
    <w:rsid w:val="00BF1C3B"/>
    <w:rsid w:val="00BF44CA"/>
    <w:rsid w:val="00BF7B0E"/>
    <w:rsid w:val="00C0286E"/>
    <w:rsid w:val="00C02A7A"/>
    <w:rsid w:val="00C048D8"/>
    <w:rsid w:val="00C059BD"/>
    <w:rsid w:val="00C07C8E"/>
    <w:rsid w:val="00C108E2"/>
    <w:rsid w:val="00C11BBE"/>
    <w:rsid w:val="00C169B2"/>
    <w:rsid w:val="00C208CA"/>
    <w:rsid w:val="00C22F37"/>
    <w:rsid w:val="00C2539A"/>
    <w:rsid w:val="00C33496"/>
    <w:rsid w:val="00C343B6"/>
    <w:rsid w:val="00C365B4"/>
    <w:rsid w:val="00C40880"/>
    <w:rsid w:val="00C412BC"/>
    <w:rsid w:val="00C42684"/>
    <w:rsid w:val="00C46723"/>
    <w:rsid w:val="00C552F7"/>
    <w:rsid w:val="00C61221"/>
    <w:rsid w:val="00C6143E"/>
    <w:rsid w:val="00C62CA5"/>
    <w:rsid w:val="00C65622"/>
    <w:rsid w:val="00C66BCD"/>
    <w:rsid w:val="00C67808"/>
    <w:rsid w:val="00C73699"/>
    <w:rsid w:val="00C7429F"/>
    <w:rsid w:val="00C75ACF"/>
    <w:rsid w:val="00C87179"/>
    <w:rsid w:val="00C90A5A"/>
    <w:rsid w:val="00C949C7"/>
    <w:rsid w:val="00CA07FC"/>
    <w:rsid w:val="00CA478E"/>
    <w:rsid w:val="00CA62BC"/>
    <w:rsid w:val="00CB0D3D"/>
    <w:rsid w:val="00CB1279"/>
    <w:rsid w:val="00CB3D4A"/>
    <w:rsid w:val="00CB6ACE"/>
    <w:rsid w:val="00CC25C5"/>
    <w:rsid w:val="00CC51F4"/>
    <w:rsid w:val="00CC5BFD"/>
    <w:rsid w:val="00CC686D"/>
    <w:rsid w:val="00CC6877"/>
    <w:rsid w:val="00CC74BF"/>
    <w:rsid w:val="00CD17B5"/>
    <w:rsid w:val="00CD5625"/>
    <w:rsid w:val="00CE299F"/>
    <w:rsid w:val="00CE374A"/>
    <w:rsid w:val="00CE581D"/>
    <w:rsid w:val="00CE62E7"/>
    <w:rsid w:val="00CF02CF"/>
    <w:rsid w:val="00CF4279"/>
    <w:rsid w:val="00CF6F11"/>
    <w:rsid w:val="00D00F29"/>
    <w:rsid w:val="00D032C3"/>
    <w:rsid w:val="00D03449"/>
    <w:rsid w:val="00D067F9"/>
    <w:rsid w:val="00D06D82"/>
    <w:rsid w:val="00D1148F"/>
    <w:rsid w:val="00D15CC1"/>
    <w:rsid w:val="00D174CD"/>
    <w:rsid w:val="00D20EF8"/>
    <w:rsid w:val="00D2477E"/>
    <w:rsid w:val="00D248F4"/>
    <w:rsid w:val="00D255A9"/>
    <w:rsid w:val="00D2722F"/>
    <w:rsid w:val="00D30CE3"/>
    <w:rsid w:val="00D35614"/>
    <w:rsid w:val="00D560F1"/>
    <w:rsid w:val="00D6169C"/>
    <w:rsid w:val="00D635C2"/>
    <w:rsid w:val="00D75003"/>
    <w:rsid w:val="00D75B65"/>
    <w:rsid w:val="00D75F75"/>
    <w:rsid w:val="00D7605F"/>
    <w:rsid w:val="00D77D5A"/>
    <w:rsid w:val="00D77DF9"/>
    <w:rsid w:val="00D77EA2"/>
    <w:rsid w:val="00D81895"/>
    <w:rsid w:val="00D94EEA"/>
    <w:rsid w:val="00DA1EB6"/>
    <w:rsid w:val="00DA297C"/>
    <w:rsid w:val="00DB0F12"/>
    <w:rsid w:val="00DB21D2"/>
    <w:rsid w:val="00DB6DC2"/>
    <w:rsid w:val="00DB7D49"/>
    <w:rsid w:val="00DC4DAE"/>
    <w:rsid w:val="00DD1E42"/>
    <w:rsid w:val="00DD350C"/>
    <w:rsid w:val="00DD53E6"/>
    <w:rsid w:val="00DD61F2"/>
    <w:rsid w:val="00DD66DE"/>
    <w:rsid w:val="00DE301C"/>
    <w:rsid w:val="00DE44A0"/>
    <w:rsid w:val="00DE44A2"/>
    <w:rsid w:val="00DE6708"/>
    <w:rsid w:val="00DF2A75"/>
    <w:rsid w:val="00DF6F95"/>
    <w:rsid w:val="00DF725E"/>
    <w:rsid w:val="00DF767A"/>
    <w:rsid w:val="00E001D3"/>
    <w:rsid w:val="00E1504E"/>
    <w:rsid w:val="00E160F7"/>
    <w:rsid w:val="00E23E3F"/>
    <w:rsid w:val="00E24178"/>
    <w:rsid w:val="00E25B62"/>
    <w:rsid w:val="00E263D4"/>
    <w:rsid w:val="00E26AD3"/>
    <w:rsid w:val="00E26C3C"/>
    <w:rsid w:val="00E271FE"/>
    <w:rsid w:val="00E300F1"/>
    <w:rsid w:val="00E319FA"/>
    <w:rsid w:val="00E31E72"/>
    <w:rsid w:val="00E351CC"/>
    <w:rsid w:val="00E41113"/>
    <w:rsid w:val="00E42D64"/>
    <w:rsid w:val="00E43F38"/>
    <w:rsid w:val="00E4465F"/>
    <w:rsid w:val="00E45D6A"/>
    <w:rsid w:val="00E504D2"/>
    <w:rsid w:val="00E52C49"/>
    <w:rsid w:val="00E54D77"/>
    <w:rsid w:val="00E57DC7"/>
    <w:rsid w:val="00E60658"/>
    <w:rsid w:val="00E60B69"/>
    <w:rsid w:val="00E63913"/>
    <w:rsid w:val="00E641A9"/>
    <w:rsid w:val="00E64DB6"/>
    <w:rsid w:val="00E65B2C"/>
    <w:rsid w:val="00E66414"/>
    <w:rsid w:val="00E71CCD"/>
    <w:rsid w:val="00E72135"/>
    <w:rsid w:val="00E73ADE"/>
    <w:rsid w:val="00E757C6"/>
    <w:rsid w:val="00E820EA"/>
    <w:rsid w:val="00E82229"/>
    <w:rsid w:val="00E826A0"/>
    <w:rsid w:val="00E866DF"/>
    <w:rsid w:val="00E93620"/>
    <w:rsid w:val="00E95C4A"/>
    <w:rsid w:val="00EA0517"/>
    <w:rsid w:val="00EA2CC4"/>
    <w:rsid w:val="00EA547A"/>
    <w:rsid w:val="00EB0962"/>
    <w:rsid w:val="00EB2BEB"/>
    <w:rsid w:val="00EB50BF"/>
    <w:rsid w:val="00EB5262"/>
    <w:rsid w:val="00EC4AD0"/>
    <w:rsid w:val="00EC5B86"/>
    <w:rsid w:val="00ED6C23"/>
    <w:rsid w:val="00ED7445"/>
    <w:rsid w:val="00EE190A"/>
    <w:rsid w:val="00EE3037"/>
    <w:rsid w:val="00EE38CD"/>
    <w:rsid w:val="00EE5564"/>
    <w:rsid w:val="00EE5952"/>
    <w:rsid w:val="00EE72DB"/>
    <w:rsid w:val="00EF5C12"/>
    <w:rsid w:val="00EF663A"/>
    <w:rsid w:val="00EF6BC5"/>
    <w:rsid w:val="00EF7071"/>
    <w:rsid w:val="00F01713"/>
    <w:rsid w:val="00F02E10"/>
    <w:rsid w:val="00F13BEA"/>
    <w:rsid w:val="00F165BC"/>
    <w:rsid w:val="00F167EC"/>
    <w:rsid w:val="00F210F4"/>
    <w:rsid w:val="00F21965"/>
    <w:rsid w:val="00F222EF"/>
    <w:rsid w:val="00F232CC"/>
    <w:rsid w:val="00F23B84"/>
    <w:rsid w:val="00F26584"/>
    <w:rsid w:val="00F3376C"/>
    <w:rsid w:val="00F46B2D"/>
    <w:rsid w:val="00F47949"/>
    <w:rsid w:val="00F51C5C"/>
    <w:rsid w:val="00F5203F"/>
    <w:rsid w:val="00F55943"/>
    <w:rsid w:val="00F566ED"/>
    <w:rsid w:val="00F60DF1"/>
    <w:rsid w:val="00F635BD"/>
    <w:rsid w:val="00F63FE2"/>
    <w:rsid w:val="00F65164"/>
    <w:rsid w:val="00F65478"/>
    <w:rsid w:val="00F656A0"/>
    <w:rsid w:val="00F66BBE"/>
    <w:rsid w:val="00F73081"/>
    <w:rsid w:val="00F7484D"/>
    <w:rsid w:val="00F77A7B"/>
    <w:rsid w:val="00F84831"/>
    <w:rsid w:val="00F92ECA"/>
    <w:rsid w:val="00F936B2"/>
    <w:rsid w:val="00F94B5C"/>
    <w:rsid w:val="00F96DFD"/>
    <w:rsid w:val="00FA2223"/>
    <w:rsid w:val="00FA42E5"/>
    <w:rsid w:val="00FA654C"/>
    <w:rsid w:val="00FB0D42"/>
    <w:rsid w:val="00FB5BB0"/>
    <w:rsid w:val="00FB6A0D"/>
    <w:rsid w:val="00FB752E"/>
    <w:rsid w:val="00FC47DC"/>
    <w:rsid w:val="00FD169E"/>
    <w:rsid w:val="00FD32AB"/>
    <w:rsid w:val="00FD5910"/>
    <w:rsid w:val="00FD6ADB"/>
    <w:rsid w:val="00FE6749"/>
    <w:rsid w:val="00FE725E"/>
    <w:rsid w:val="00FF3E46"/>
    <w:rsid w:val="0205E7E8"/>
    <w:rsid w:val="0358D6D8"/>
    <w:rsid w:val="0473D182"/>
    <w:rsid w:val="0543D2EE"/>
    <w:rsid w:val="0552F507"/>
    <w:rsid w:val="05D409B9"/>
    <w:rsid w:val="05EE199E"/>
    <w:rsid w:val="07E6E2ED"/>
    <w:rsid w:val="08696E92"/>
    <w:rsid w:val="09881604"/>
    <w:rsid w:val="0A0D149A"/>
    <w:rsid w:val="0A9BE35F"/>
    <w:rsid w:val="0AD0CD6C"/>
    <w:rsid w:val="0B697173"/>
    <w:rsid w:val="0C128AFF"/>
    <w:rsid w:val="0CBCBF6E"/>
    <w:rsid w:val="0CF15F86"/>
    <w:rsid w:val="10EF10A9"/>
    <w:rsid w:val="11896AA1"/>
    <w:rsid w:val="12184FB2"/>
    <w:rsid w:val="13149C17"/>
    <w:rsid w:val="1395F43D"/>
    <w:rsid w:val="13B42013"/>
    <w:rsid w:val="145BA449"/>
    <w:rsid w:val="1629F8EB"/>
    <w:rsid w:val="1687713E"/>
    <w:rsid w:val="16C761E1"/>
    <w:rsid w:val="170E937A"/>
    <w:rsid w:val="17610B2F"/>
    <w:rsid w:val="17C6E688"/>
    <w:rsid w:val="19C33022"/>
    <w:rsid w:val="19E667AF"/>
    <w:rsid w:val="1A7314EC"/>
    <w:rsid w:val="1ABAE098"/>
    <w:rsid w:val="1CBCFB2F"/>
    <w:rsid w:val="1D18F449"/>
    <w:rsid w:val="1F8D9D96"/>
    <w:rsid w:val="1FD0CD01"/>
    <w:rsid w:val="20148176"/>
    <w:rsid w:val="21520128"/>
    <w:rsid w:val="21A47A53"/>
    <w:rsid w:val="23E0548D"/>
    <w:rsid w:val="247EFC4B"/>
    <w:rsid w:val="24F06DC9"/>
    <w:rsid w:val="2627BA00"/>
    <w:rsid w:val="26661F49"/>
    <w:rsid w:val="278FF098"/>
    <w:rsid w:val="289C1013"/>
    <w:rsid w:val="2A124A56"/>
    <w:rsid w:val="2AEDA412"/>
    <w:rsid w:val="2B0EA9E9"/>
    <w:rsid w:val="2BF92DA1"/>
    <w:rsid w:val="2C3223C9"/>
    <w:rsid w:val="2D0F0B2A"/>
    <w:rsid w:val="310B7FA9"/>
    <w:rsid w:val="321ADAD2"/>
    <w:rsid w:val="32E44ED6"/>
    <w:rsid w:val="332B2144"/>
    <w:rsid w:val="33F59016"/>
    <w:rsid w:val="343C9424"/>
    <w:rsid w:val="35867F62"/>
    <w:rsid w:val="35ABA7E7"/>
    <w:rsid w:val="371D1639"/>
    <w:rsid w:val="3737F017"/>
    <w:rsid w:val="37F0D9FB"/>
    <w:rsid w:val="3854591A"/>
    <w:rsid w:val="38C6B318"/>
    <w:rsid w:val="39720DF2"/>
    <w:rsid w:val="3992A240"/>
    <w:rsid w:val="39A6EB0C"/>
    <w:rsid w:val="3AAFFE1E"/>
    <w:rsid w:val="3B6D29B8"/>
    <w:rsid w:val="3C6BCE0F"/>
    <w:rsid w:val="3E73D84D"/>
    <w:rsid w:val="3E86C07D"/>
    <w:rsid w:val="3E99F431"/>
    <w:rsid w:val="3F6E709B"/>
    <w:rsid w:val="41086FFC"/>
    <w:rsid w:val="4203E07C"/>
    <w:rsid w:val="42C6A7C4"/>
    <w:rsid w:val="443AC367"/>
    <w:rsid w:val="448B864A"/>
    <w:rsid w:val="459A454C"/>
    <w:rsid w:val="45AF3CE5"/>
    <w:rsid w:val="45E0DADF"/>
    <w:rsid w:val="472F29BD"/>
    <w:rsid w:val="47E2F270"/>
    <w:rsid w:val="482F4BBB"/>
    <w:rsid w:val="490177C2"/>
    <w:rsid w:val="49D38836"/>
    <w:rsid w:val="4BA29267"/>
    <w:rsid w:val="4EDBDF2B"/>
    <w:rsid w:val="506EF757"/>
    <w:rsid w:val="520FAEFD"/>
    <w:rsid w:val="531CC486"/>
    <w:rsid w:val="53928696"/>
    <w:rsid w:val="5405BBBE"/>
    <w:rsid w:val="55518336"/>
    <w:rsid w:val="5617A030"/>
    <w:rsid w:val="577BAB8A"/>
    <w:rsid w:val="58F25096"/>
    <w:rsid w:val="59A1B9E7"/>
    <w:rsid w:val="5A0081B3"/>
    <w:rsid w:val="5A6F4A5D"/>
    <w:rsid w:val="5A7ED776"/>
    <w:rsid w:val="5C99AA37"/>
    <w:rsid w:val="5C9A4FC0"/>
    <w:rsid w:val="5DEE47D0"/>
    <w:rsid w:val="5E260011"/>
    <w:rsid w:val="5E91D504"/>
    <w:rsid w:val="6097AD7D"/>
    <w:rsid w:val="60981A86"/>
    <w:rsid w:val="60DD5C03"/>
    <w:rsid w:val="6123C7CF"/>
    <w:rsid w:val="61D38ADB"/>
    <w:rsid w:val="620AF7A4"/>
    <w:rsid w:val="63298F96"/>
    <w:rsid w:val="6391FA2A"/>
    <w:rsid w:val="6481503A"/>
    <w:rsid w:val="64BF4A22"/>
    <w:rsid w:val="65116C64"/>
    <w:rsid w:val="6669BFD5"/>
    <w:rsid w:val="666AAC8C"/>
    <w:rsid w:val="67EF471C"/>
    <w:rsid w:val="6899C1E5"/>
    <w:rsid w:val="69ABC27C"/>
    <w:rsid w:val="6C457802"/>
    <w:rsid w:val="6C616F9C"/>
    <w:rsid w:val="6DD49070"/>
    <w:rsid w:val="7025EA70"/>
    <w:rsid w:val="705BFC85"/>
    <w:rsid w:val="715DAB20"/>
    <w:rsid w:val="73994B95"/>
    <w:rsid w:val="73AD303C"/>
    <w:rsid w:val="7499EA3B"/>
    <w:rsid w:val="74A30424"/>
    <w:rsid w:val="74AFAD8C"/>
    <w:rsid w:val="7A110704"/>
    <w:rsid w:val="7A939832"/>
    <w:rsid w:val="7B2DF443"/>
    <w:rsid w:val="7BF0C436"/>
    <w:rsid w:val="7E79515C"/>
    <w:rsid w:val="7F52E9C2"/>
    <w:rsid w:val="7F863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9B3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4"/>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8E2B87"/>
    <w:pPr>
      <w:keepNext/>
      <w:keepLines/>
      <w:spacing w:before="240" w:after="0"/>
      <w:jc w:val="center"/>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C333E"/>
    <w:pPr>
      <w:keepNext/>
      <w:keepLines/>
      <w:numPr>
        <w:numId w:val="3"/>
      </w:numPr>
      <w:spacing w:before="40" w:after="0"/>
      <w:outlineLvl w:val="1"/>
    </w:pPr>
    <w:rPr>
      <w:rFonts w:eastAsiaTheme="majorEastAsia" w:cstheme="majorBidi"/>
      <w:sz w:val="24"/>
      <w:szCs w:val="26"/>
    </w:rPr>
  </w:style>
  <w:style w:type="paragraph" w:styleId="Nagwek3">
    <w:name w:val="heading 3"/>
    <w:basedOn w:val="Normalny"/>
    <w:link w:val="Nagwek3Znak"/>
    <w:uiPriority w:val="9"/>
    <w:qFormat/>
    <w:rsid w:val="004E60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E21AF"/>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0E21AF"/>
  </w:style>
  <w:style w:type="paragraph" w:styleId="Stopka">
    <w:name w:val="footer"/>
    <w:basedOn w:val="Normalny"/>
    <w:link w:val="StopkaZnak"/>
    <w:uiPriority w:val="99"/>
    <w:unhideWhenUsed/>
    <w:rsid w:val="000E21AF"/>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0E21AF"/>
  </w:style>
  <w:style w:type="paragraph" w:styleId="Tekstdymka">
    <w:name w:val="Balloon Text"/>
    <w:basedOn w:val="Normalny"/>
    <w:link w:val="TekstdymkaZnak"/>
    <w:uiPriority w:val="99"/>
    <w:semiHidden/>
    <w:unhideWhenUsed/>
    <w:rsid w:val="00DE301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301C"/>
    <w:rPr>
      <w:rFonts w:ascii="Tahoma" w:hAnsi="Tahoma" w:cs="Tahoma"/>
      <w:sz w:val="16"/>
      <w:szCs w:val="16"/>
    </w:rPr>
  </w:style>
  <w:style w:type="paragraph" w:styleId="Akapitzlist">
    <w:name w:val="List Paragraph"/>
    <w:basedOn w:val="Normalny"/>
    <w:uiPriority w:val="34"/>
    <w:qFormat/>
    <w:rsid w:val="00475BF0"/>
    <w:pPr>
      <w:ind w:left="720"/>
      <w:contextualSpacing/>
    </w:pPr>
  </w:style>
  <w:style w:type="paragraph" w:styleId="Poprawka">
    <w:name w:val="Revision"/>
    <w:hidden/>
    <w:uiPriority w:val="99"/>
    <w:semiHidden/>
    <w:rsid w:val="009407DE"/>
    <w:pPr>
      <w:spacing w:after="0" w:line="240" w:lineRule="auto"/>
    </w:pPr>
  </w:style>
  <w:style w:type="paragraph" w:styleId="NormalnyWeb">
    <w:name w:val="Normal (Web)"/>
    <w:basedOn w:val="Normalny"/>
    <w:uiPriority w:val="99"/>
    <w:semiHidden/>
    <w:unhideWhenUsed/>
    <w:rsid w:val="00A82B38"/>
    <w:pPr>
      <w:spacing w:before="100" w:beforeAutospacing="1" w:after="100" w:afterAutospacing="1" w:line="240" w:lineRule="auto"/>
    </w:pPr>
    <w:rPr>
      <w:rFonts w:ascii="Times New Roman" w:eastAsia="Times New Roman" w:hAnsi="Times New Roman" w:cs="Times New Roman"/>
      <w:sz w:val="24"/>
    </w:rPr>
  </w:style>
  <w:style w:type="paragraph" w:customStyle="1" w:styleId="Default">
    <w:name w:val="Default"/>
    <w:rsid w:val="00AC1D9D"/>
    <w:pPr>
      <w:autoSpaceDE w:val="0"/>
      <w:autoSpaceDN w:val="0"/>
      <w:adjustRightInd w:val="0"/>
      <w:spacing w:after="0" w:line="240" w:lineRule="auto"/>
    </w:pPr>
    <w:rPr>
      <w:color w:val="000000"/>
      <w:sz w:val="24"/>
    </w:rPr>
  </w:style>
  <w:style w:type="character" w:styleId="Hipercze">
    <w:name w:val="Hyperlink"/>
    <w:basedOn w:val="Domylnaczcionkaakapitu"/>
    <w:uiPriority w:val="99"/>
    <w:unhideWhenUsed/>
    <w:rsid w:val="00AC1D9D"/>
    <w:rPr>
      <w:color w:val="0000FF" w:themeColor="hyperlink"/>
      <w:u w:val="single"/>
    </w:rPr>
  </w:style>
  <w:style w:type="table" w:styleId="Tabela-Siatka">
    <w:name w:val="Table Grid"/>
    <w:basedOn w:val="Standardowy"/>
    <w:uiPriority w:val="59"/>
    <w:rsid w:val="00E27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60A0E"/>
    <w:rPr>
      <w:sz w:val="16"/>
      <w:szCs w:val="16"/>
    </w:rPr>
  </w:style>
  <w:style w:type="paragraph" w:styleId="Tekstkomentarza">
    <w:name w:val="annotation text"/>
    <w:basedOn w:val="Normalny"/>
    <w:link w:val="TekstkomentarzaZnak"/>
    <w:uiPriority w:val="99"/>
    <w:unhideWhenUsed/>
    <w:rsid w:val="00560A0E"/>
    <w:pPr>
      <w:spacing w:line="240" w:lineRule="auto"/>
    </w:pPr>
    <w:rPr>
      <w:sz w:val="20"/>
      <w:szCs w:val="20"/>
    </w:rPr>
  </w:style>
  <w:style w:type="character" w:customStyle="1" w:styleId="TekstkomentarzaZnak">
    <w:name w:val="Tekst komentarza Znak"/>
    <w:basedOn w:val="Domylnaczcionkaakapitu"/>
    <w:link w:val="Tekstkomentarza"/>
    <w:uiPriority w:val="99"/>
    <w:rsid w:val="00560A0E"/>
    <w:rPr>
      <w:sz w:val="20"/>
      <w:szCs w:val="20"/>
    </w:rPr>
  </w:style>
  <w:style w:type="paragraph" w:styleId="Tematkomentarza">
    <w:name w:val="annotation subject"/>
    <w:basedOn w:val="Tekstkomentarza"/>
    <w:next w:val="Tekstkomentarza"/>
    <w:link w:val="TematkomentarzaZnak"/>
    <w:uiPriority w:val="99"/>
    <w:semiHidden/>
    <w:unhideWhenUsed/>
    <w:rsid w:val="00560A0E"/>
    <w:rPr>
      <w:b/>
      <w:bCs/>
    </w:rPr>
  </w:style>
  <w:style w:type="character" w:customStyle="1" w:styleId="TematkomentarzaZnak">
    <w:name w:val="Temat komentarza Znak"/>
    <w:basedOn w:val="TekstkomentarzaZnak"/>
    <w:link w:val="Tematkomentarza"/>
    <w:uiPriority w:val="99"/>
    <w:semiHidden/>
    <w:rsid w:val="00560A0E"/>
    <w:rPr>
      <w:b/>
      <w:bCs/>
      <w:sz w:val="20"/>
      <w:szCs w:val="20"/>
    </w:rPr>
  </w:style>
  <w:style w:type="character" w:customStyle="1" w:styleId="Nagwek3Znak">
    <w:name w:val="Nagłówek 3 Znak"/>
    <w:basedOn w:val="Domylnaczcionkaakapitu"/>
    <w:link w:val="Nagwek3"/>
    <w:uiPriority w:val="9"/>
    <w:rsid w:val="004E6047"/>
    <w:rPr>
      <w:rFonts w:ascii="Times New Roman" w:eastAsia="Times New Roman" w:hAnsi="Times New Roman" w:cs="Times New Roman"/>
      <w:b/>
      <w:bCs/>
      <w:sz w:val="27"/>
      <w:szCs w:val="27"/>
    </w:rPr>
  </w:style>
  <w:style w:type="character" w:styleId="Nierozpoznanawzmianka">
    <w:name w:val="Unresolved Mention"/>
    <w:basedOn w:val="Domylnaczcionkaakapitu"/>
    <w:uiPriority w:val="99"/>
    <w:unhideWhenUsed/>
    <w:rsid w:val="00F02E10"/>
    <w:rPr>
      <w:color w:val="605E5C"/>
      <w:shd w:val="clear" w:color="auto" w:fill="E1DFDD"/>
    </w:rPr>
  </w:style>
  <w:style w:type="character" w:customStyle="1" w:styleId="Nagwek1Znak">
    <w:name w:val="Nagłówek 1 Znak"/>
    <w:basedOn w:val="Domylnaczcionkaakapitu"/>
    <w:link w:val="Nagwek1"/>
    <w:uiPriority w:val="9"/>
    <w:rsid w:val="008E2B87"/>
    <w:rPr>
      <w:rFonts w:eastAsiaTheme="majorEastAsia" w:cstheme="majorBidi"/>
      <w:b/>
      <w:sz w:val="28"/>
      <w:szCs w:val="32"/>
    </w:rPr>
  </w:style>
  <w:style w:type="character" w:customStyle="1" w:styleId="Nagwek2Znak">
    <w:name w:val="Nagłówek 2 Znak"/>
    <w:basedOn w:val="Domylnaczcionkaakapitu"/>
    <w:link w:val="Nagwek2"/>
    <w:uiPriority w:val="9"/>
    <w:rsid w:val="006C333E"/>
    <w:rPr>
      <w:rFonts w:eastAsiaTheme="majorEastAsia" w:cstheme="majorBidi"/>
      <w:sz w:val="24"/>
      <w:szCs w:val="26"/>
    </w:rPr>
  </w:style>
  <w:style w:type="character" w:styleId="UyteHipercze">
    <w:name w:val="FollowedHyperlink"/>
    <w:basedOn w:val="Domylnaczcionkaakapitu"/>
    <w:uiPriority w:val="99"/>
    <w:semiHidden/>
    <w:unhideWhenUsed/>
    <w:rsid w:val="00880BBC"/>
    <w:rPr>
      <w:color w:val="800080" w:themeColor="followedHyperlink"/>
      <w:u w:val="single"/>
    </w:rPr>
  </w:style>
  <w:style w:type="character" w:styleId="Wzmianka">
    <w:name w:val="Mention"/>
    <w:basedOn w:val="Domylnaczcionkaakapitu"/>
    <w:uiPriority w:val="99"/>
    <w:unhideWhenUsed/>
    <w:rsid w:val="00C65622"/>
    <w:rPr>
      <w:color w:val="2B579A"/>
      <w:shd w:val="clear" w:color="auto" w:fill="E6E6E6"/>
    </w:rPr>
  </w:style>
  <w:style w:type="character" w:customStyle="1" w:styleId="normaltextrun">
    <w:name w:val="normaltextrun"/>
    <w:basedOn w:val="Domylnaczcionkaakapitu"/>
    <w:rsid w:val="00B43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8829">
      <w:bodyDiv w:val="1"/>
      <w:marLeft w:val="0"/>
      <w:marRight w:val="0"/>
      <w:marTop w:val="0"/>
      <w:marBottom w:val="0"/>
      <w:divBdr>
        <w:top w:val="none" w:sz="0" w:space="0" w:color="auto"/>
        <w:left w:val="none" w:sz="0" w:space="0" w:color="auto"/>
        <w:bottom w:val="none" w:sz="0" w:space="0" w:color="auto"/>
        <w:right w:val="none" w:sz="0" w:space="0" w:color="auto"/>
      </w:divBdr>
    </w:div>
    <w:div w:id="34741912">
      <w:bodyDiv w:val="1"/>
      <w:marLeft w:val="0"/>
      <w:marRight w:val="0"/>
      <w:marTop w:val="0"/>
      <w:marBottom w:val="0"/>
      <w:divBdr>
        <w:top w:val="none" w:sz="0" w:space="0" w:color="auto"/>
        <w:left w:val="none" w:sz="0" w:space="0" w:color="auto"/>
        <w:bottom w:val="none" w:sz="0" w:space="0" w:color="auto"/>
        <w:right w:val="none" w:sz="0" w:space="0" w:color="auto"/>
      </w:divBdr>
    </w:div>
    <w:div w:id="286011365">
      <w:bodyDiv w:val="1"/>
      <w:marLeft w:val="0"/>
      <w:marRight w:val="0"/>
      <w:marTop w:val="0"/>
      <w:marBottom w:val="0"/>
      <w:divBdr>
        <w:top w:val="none" w:sz="0" w:space="0" w:color="auto"/>
        <w:left w:val="none" w:sz="0" w:space="0" w:color="auto"/>
        <w:bottom w:val="none" w:sz="0" w:space="0" w:color="auto"/>
        <w:right w:val="none" w:sz="0" w:space="0" w:color="auto"/>
      </w:divBdr>
    </w:div>
    <w:div w:id="697462379">
      <w:bodyDiv w:val="1"/>
      <w:marLeft w:val="0"/>
      <w:marRight w:val="0"/>
      <w:marTop w:val="0"/>
      <w:marBottom w:val="0"/>
      <w:divBdr>
        <w:top w:val="none" w:sz="0" w:space="0" w:color="auto"/>
        <w:left w:val="none" w:sz="0" w:space="0" w:color="auto"/>
        <w:bottom w:val="none" w:sz="0" w:space="0" w:color="auto"/>
        <w:right w:val="none" w:sz="0" w:space="0" w:color="auto"/>
      </w:divBdr>
    </w:div>
    <w:div w:id="1030497435">
      <w:bodyDiv w:val="1"/>
      <w:marLeft w:val="0"/>
      <w:marRight w:val="0"/>
      <w:marTop w:val="0"/>
      <w:marBottom w:val="0"/>
      <w:divBdr>
        <w:top w:val="none" w:sz="0" w:space="0" w:color="auto"/>
        <w:left w:val="none" w:sz="0" w:space="0" w:color="auto"/>
        <w:bottom w:val="none" w:sz="0" w:space="0" w:color="auto"/>
        <w:right w:val="none" w:sz="0" w:space="0" w:color="auto"/>
      </w:divBdr>
    </w:div>
    <w:div w:id="1090740560">
      <w:bodyDiv w:val="1"/>
      <w:marLeft w:val="0"/>
      <w:marRight w:val="0"/>
      <w:marTop w:val="0"/>
      <w:marBottom w:val="0"/>
      <w:divBdr>
        <w:top w:val="none" w:sz="0" w:space="0" w:color="auto"/>
        <w:left w:val="none" w:sz="0" w:space="0" w:color="auto"/>
        <w:bottom w:val="none" w:sz="0" w:space="0" w:color="auto"/>
        <w:right w:val="none" w:sz="0" w:space="0" w:color="auto"/>
      </w:divBdr>
      <w:divsChild>
        <w:div w:id="464785894">
          <w:marLeft w:val="0"/>
          <w:marRight w:val="0"/>
          <w:marTop w:val="0"/>
          <w:marBottom w:val="0"/>
          <w:divBdr>
            <w:top w:val="none" w:sz="0" w:space="0" w:color="auto"/>
            <w:left w:val="none" w:sz="0" w:space="0" w:color="auto"/>
            <w:bottom w:val="none" w:sz="0" w:space="0" w:color="auto"/>
            <w:right w:val="none" w:sz="0" w:space="0" w:color="auto"/>
          </w:divBdr>
        </w:div>
      </w:divsChild>
    </w:div>
    <w:div w:id="1355352126">
      <w:bodyDiv w:val="1"/>
      <w:marLeft w:val="0"/>
      <w:marRight w:val="0"/>
      <w:marTop w:val="0"/>
      <w:marBottom w:val="0"/>
      <w:divBdr>
        <w:top w:val="none" w:sz="0" w:space="0" w:color="auto"/>
        <w:left w:val="none" w:sz="0" w:space="0" w:color="auto"/>
        <w:bottom w:val="none" w:sz="0" w:space="0" w:color="auto"/>
        <w:right w:val="none" w:sz="0" w:space="0" w:color="auto"/>
      </w:divBdr>
    </w:div>
    <w:div w:id="1656690215">
      <w:bodyDiv w:val="1"/>
      <w:marLeft w:val="0"/>
      <w:marRight w:val="0"/>
      <w:marTop w:val="0"/>
      <w:marBottom w:val="0"/>
      <w:divBdr>
        <w:top w:val="none" w:sz="0" w:space="0" w:color="auto"/>
        <w:left w:val="none" w:sz="0" w:space="0" w:color="auto"/>
        <w:bottom w:val="none" w:sz="0" w:space="0" w:color="auto"/>
        <w:right w:val="none" w:sz="0" w:space="0" w:color="auto"/>
      </w:divBdr>
      <w:divsChild>
        <w:div w:id="1387297646">
          <w:marLeft w:val="0"/>
          <w:marRight w:val="0"/>
          <w:marTop w:val="0"/>
          <w:marBottom w:val="0"/>
          <w:divBdr>
            <w:top w:val="single" w:sz="24" w:space="0" w:color="008238"/>
            <w:left w:val="none" w:sz="0" w:space="0" w:color="008238"/>
            <w:bottom w:val="none" w:sz="0" w:space="0" w:color="008238"/>
            <w:right w:val="none" w:sz="0" w:space="0" w:color="008238"/>
          </w:divBdr>
          <w:divsChild>
            <w:div w:id="544146154">
              <w:marLeft w:val="0"/>
              <w:marRight w:val="0"/>
              <w:marTop w:val="0"/>
              <w:marBottom w:val="0"/>
              <w:divBdr>
                <w:top w:val="none" w:sz="0" w:space="0" w:color="auto"/>
                <w:left w:val="single" w:sz="48" w:space="0" w:color="E1E1E1"/>
                <w:bottom w:val="none" w:sz="0" w:space="0" w:color="auto"/>
                <w:right w:val="single" w:sz="48" w:space="0" w:color="E1E1E1"/>
              </w:divBdr>
              <w:divsChild>
                <w:div w:id="1742100800">
                  <w:marLeft w:val="0"/>
                  <w:marRight w:val="0"/>
                  <w:marTop w:val="0"/>
                  <w:marBottom w:val="0"/>
                  <w:divBdr>
                    <w:top w:val="single" w:sz="2" w:space="0" w:color="FFFFFF"/>
                    <w:left w:val="single" w:sz="2" w:space="0" w:color="FFFFFF"/>
                    <w:bottom w:val="single" w:sz="2" w:space="0" w:color="FFFFFF"/>
                    <w:right w:val="single" w:sz="2" w:space="0" w:color="FFFFFF"/>
                  </w:divBdr>
                  <w:divsChild>
                    <w:div w:id="2048748294">
                      <w:marLeft w:val="0"/>
                      <w:marRight w:val="-15"/>
                      <w:marTop w:val="0"/>
                      <w:marBottom w:val="0"/>
                      <w:divBdr>
                        <w:top w:val="none" w:sz="0" w:space="0" w:color="auto"/>
                        <w:left w:val="none" w:sz="0" w:space="0" w:color="auto"/>
                        <w:bottom w:val="none" w:sz="0" w:space="0" w:color="auto"/>
                        <w:right w:val="none" w:sz="0" w:space="0" w:color="auto"/>
                      </w:divBdr>
                      <w:divsChild>
                        <w:div w:id="818813924">
                          <w:marLeft w:val="-15"/>
                          <w:marRight w:val="0"/>
                          <w:marTop w:val="0"/>
                          <w:marBottom w:val="450"/>
                          <w:divBdr>
                            <w:top w:val="none" w:sz="0" w:space="0" w:color="auto"/>
                            <w:left w:val="none" w:sz="0" w:space="0" w:color="auto"/>
                            <w:bottom w:val="none" w:sz="0" w:space="0" w:color="auto"/>
                            <w:right w:val="none" w:sz="0" w:space="0" w:color="auto"/>
                          </w:divBdr>
                          <w:divsChild>
                            <w:div w:id="1050611006">
                              <w:marLeft w:val="0"/>
                              <w:marRight w:val="0"/>
                              <w:marTop w:val="0"/>
                              <w:marBottom w:val="0"/>
                              <w:divBdr>
                                <w:top w:val="none" w:sz="0" w:space="0" w:color="auto"/>
                                <w:left w:val="none" w:sz="0" w:space="0" w:color="auto"/>
                                <w:bottom w:val="none" w:sz="0" w:space="0" w:color="auto"/>
                                <w:right w:val="none" w:sz="0" w:space="0" w:color="auto"/>
                              </w:divBdr>
                            </w:div>
                            <w:div w:id="1915118130">
                              <w:marLeft w:val="0"/>
                              <w:marRight w:val="0"/>
                              <w:marTop w:val="0"/>
                              <w:marBottom w:val="0"/>
                              <w:divBdr>
                                <w:top w:val="none" w:sz="0" w:space="0" w:color="auto"/>
                                <w:left w:val="none" w:sz="0" w:space="0" w:color="auto"/>
                                <w:bottom w:val="none" w:sz="0" w:space="0" w:color="auto"/>
                                <w:right w:val="none" w:sz="0" w:space="0" w:color="auto"/>
                              </w:divBdr>
                              <w:divsChild>
                                <w:div w:id="27995613">
                                  <w:marLeft w:val="1800"/>
                                  <w:marRight w:val="0"/>
                                  <w:marTop w:val="0"/>
                                  <w:marBottom w:val="0"/>
                                  <w:divBdr>
                                    <w:top w:val="none" w:sz="0" w:space="0" w:color="auto"/>
                                    <w:left w:val="none" w:sz="0" w:space="0" w:color="auto"/>
                                    <w:bottom w:val="none" w:sz="0" w:space="0" w:color="auto"/>
                                    <w:right w:val="none" w:sz="0" w:space="0" w:color="auto"/>
                                  </w:divBdr>
                                </w:div>
                                <w:div w:id="48498142">
                                  <w:marLeft w:val="1800"/>
                                  <w:marRight w:val="0"/>
                                  <w:marTop w:val="0"/>
                                  <w:marBottom w:val="0"/>
                                  <w:divBdr>
                                    <w:top w:val="none" w:sz="0" w:space="0" w:color="auto"/>
                                    <w:left w:val="none" w:sz="0" w:space="0" w:color="auto"/>
                                    <w:bottom w:val="none" w:sz="0" w:space="0" w:color="auto"/>
                                    <w:right w:val="none" w:sz="0" w:space="0" w:color="auto"/>
                                  </w:divBdr>
                                </w:div>
                                <w:div w:id="148323993">
                                  <w:marLeft w:val="1800"/>
                                  <w:marRight w:val="0"/>
                                  <w:marTop w:val="0"/>
                                  <w:marBottom w:val="0"/>
                                  <w:divBdr>
                                    <w:top w:val="none" w:sz="0" w:space="0" w:color="auto"/>
                                    <w:left w:val="none" w:sz="0" w:space="0" w:color="auto"/>
                                    <w:bottom w:val="none" w:sz="0" w:space="0" w:color="auto"/>
                                    <w:right w:val="none" w:sz="0" w:space="0" w:color="auto"/>
                                  </w:divBdr>
                                </w:div>
                                <w:div w:id="304314462">
                                  <w:marLeft w:val="1800"/>
                                  <w:marRight w:val="0"/>
                                  <w:marTop w:val="0"/>
                                  <w:marBottom w:val="0"/>
                                  <w:divBdr>
                                    <w:top w:val="none" w:sz="0" w:space="0" w:color="auto"/>
                                    <w:left w:val="none" w:sz="0" w:space="0" w:color="auto"/>
                                    <w:bottom w:val="none" w:sz="0" w:space="0" w:color="auto"/>
                                    <w:right w:val="none" w:sz="0" w:space="0" w:color="auto"/>
                                  </w:divBdr>
                                </w:div>
                                <w:div w:id="441725931">
                                  <w:marLeft w:val="1800"/>
                                  <w:marRight w:val="0"/>
                                  <w:marTop w:val="0"/>
                                  <w:marBottom w:val="0"/>
                                  <w:divBdr>
                                    <w:top w:val="none" w:sz="0" w:space="0" w:color="auto"/>
                                    <w:left w:val="none" w:sz="0" w:space="0" w:color="auto"/>
                                    <w:bottom w:val="none" w:sz="0" w:space="0" w:color="auto"/>
                                    <w:right w:val="none" w:sz="0" w:space="0" w:color="auto"/>
                                  </w:divBdr>
                                </w:div>
                                <w:div w:id="445664101">
                                  <w:blockQuote w:val="1"/>
                                  <w:marLeft w:val="720"/>
                                  <w:marRight w:val="0"/>
                                  <w:marTop w:val="100"/>
                                  <w:marBottom w:val="100"/>
                                  <w:divBdr>
                                    <w:top w:val="none" w:sz="0" w:space="0" w:color="auto"/>
                                    <w:left w:val="none" w:sz="0" w:space="0" w:color="auto"/>
                                    <w:bottom w:val="none" w:sz="0" w:space="0" w:color="auto"/>
                                    <w:right w:val="none" w:sz="0" w:space="0" w:color="auto"/>
                                  </w:divBdr>
                                </w:div>
                                <w:div w:id="1170636429">
                                  <w:marLeft w:val="1800"/>
                                  <w:marRight w:val="0"/>
                                  <w:marTop w:val="0"/>
                                  <w:marBottom w:val="0"/>
                                  <w:divBdr>
                                    <w:top w:val="none" w:sz="0" w:space="0" w:color="auto"/>
                                    <w:left w:val="none" w:sz="0" w:space="0" w:color="auto"/>
                                    <w:bottom w:val="none" w:sz="0" w:space="0" w:color="auto"/>
                                    <w:right w:val="none" w:sz="0" w:space="0" w:color="auto"/>
                                  </w:divBdr>
                                </w:div>
                                <w:div w:id="1284773127">
                                  <w:marLeft w:val="1800"/>
                                  <w:marRight w:val="0"/>
                                  <w:marTop w:val="0"/>
                                  <w:marBottom w:val="0"/>
                                  <w:divBdr>
                                    <w:top w:val="none" w:sz="0" w:space="0" w:color="auto"/>
                                    <w:left w:val="none" w:sz="0" w:space="0" w:color="auto"/>
                                    <w:bottom w:val="none" w:sz="0" w:space="0" w:color="auto"/>
                                    <w:right w:val="none" w:sz="0" w:space="0" w:color="auto"/>
                                  </w:divBdr>
                                </w:div>
                                <w:div w:id="1712993754">
                                  <w:marLeft w:val="1800"/>
                                  <w:marRight w:val="0"/>
                                  <w:marTop w:val="0"/>
                                  <w:marBottom w:val="0"/>
                                  <w:divBdr>
                                    <w:top w:val="none" w:sz="0" w:space="0" w:color="auto"/>
                                    <w:left w:val="none" w:sz="0" w:space="0" w:color="auto"/>
                                    <w:bottom w:val="none" w:sz="0" w:space="0" w:color="auto"/>
                                    <w:right w:val="none" w:sz="0" w:space="0" w:color="auto"/>
                                  </w:divBdr>
                                </w:div>
                                <w:div w:id="1799643640">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95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aktywniwregionie.pl" TargetMode="External"/><Relationship Id="rId26" Type="http://schemas.openxmlformats.org/officeDocument/2006/relationships/hyperlink" Target="mailto:aktywniwregione@gorazdze.pl" TargetMode="External"/><Relationship Id="rId3" Type="http://schemas.openxmlformats.org/officeDocument/2006/relationships/customXml" Target="../customXml/item3.xml"/><Relationship Id="rId21" Type="http://schemas.openxmlformats.org/officeDocument/2006/relationships/hyperlink" Target="http://www.aktywniwregionie.pl"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aktywniwregionie@gorazdze.pl" TargetMode="External"/><Relationship Id="rId33" Type="http://schemas.openxmlformats.org/officeDocument/2006/relationships/hyperlink" Target="mailto:aktywniwregionie@gorazdze.p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aktywniwregionie.pl/pl/dokumenty_fundacji" TargetMode="External"/><Relationship Id="rId29" Type="http://schemas.openxmlformats.org/officeDocument/2006/relationships/hyperlink" Target="mailto:odo@gorazdze.p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aktywniwregionie.pl" TargetMode="External"/><Relationship Id="rId32" Type="http://schemas.openxmlformats.org/officeDocument/2006/relationships/hyperlink" Target="mailto:ewa.mosinska@gorazdze.pl"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forms.office.com/r/CwS1QSxtdH" TargetMode="External"/><Relationship Id="rId28" Type="http://schemas.openxmlformats.org/officeDocument/2006/relationships/hyperlink" Target="https://eur-lex.europa.eu/legal-content/PL/TXT/?uri=CELEX%3A32016R0679"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forms.office.com/r/CwS1QSxtdH" TargetMode="External"/><Relationship Id="rId31" Type="http://schemas.openxmlformats.org/officeDocument/2006/relationships/hyperlink" Target="mailto:aktywniwregionie@gorazdze.p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aktywniwregionie.pl" TargetMode="External"/><Relationship Id="rId27" Type="http://schemas.openxmlformats.org/officeDocument/2006/relationships/hyperlink" Target="mailto:aktywniwregionie@gorazdze.pl" TargetMode="External"/><Relationship Id="rId30" Type="http://schemas.openxmlformats.org/officeDocument/2006/relationships/hyperlink" Target="mailto:odo@gorazdze.pl"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ktywniwregionie.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2DD577E607E34686BDF88D20A55206" ma:contentTypeVersion="11" ma:contentTypeDescription="Create a new document." ma:contentTypeScope="" ma:versionID="83c7cf95d557cd35b83324b3ab5cd633">
  <xsd:schema xmlns:xsd="http://www.w3.org/2001/XMLSchema" xmlns:xs="http://www.w3.org/2001/XMLSchema" xmlns:p="http://schemas.microsoft.com/office/2006/metadata/properties" xmlns:ns3="a5a72e91-7f10-4ee0-bda8-991751d418eb" xmlns:ns4="09db4df3-3e07-4693-8c05-3c5cb79bbd6e" targetNamespace="http://schemas.microsoft.com/office/2006/metadata/properties" ma:root="true" ma:fieldsID="d980c47d5df4e031eca5a1a3bc877ca3" ns3:_="" ns4:_="">
    <xsd:import namespace="a5a72e91-7f10-4ee0-bda8-991751d418eb"/>
    <xsd:import namespace="09db4df3-3e07-4693-8c05-3c5cb79bbd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72e91-7f10-4ee0-bda8-991751d418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db4df3-3e07-4693-8c05-3c5cb79bbd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A r r a y O f D o c u m e n t L i n k   x m l n s : x s i = " h t t p : / / w w w . w 3 . o r g / 2 0 0 1 / X M L S c h e m a - i n s t a n c e "   x m l n s : x s d = " h t t p : / / w w w . w 3 . o r g / 2 0 0 1 / X M L S c h e m a " / > 
</file>

<file path=customXml/itemProps1.xml><?xml version="1.0" encoding="utf-8"?>
<ds:datastoreItem xmlns:ds="http://schemas.openxmlformats.org/officeDocument/2006/customXml" ds:itemID="{14FB5B0C-A42A-48E5-98D0-D6B7186EF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72e91-7f10-4ee0-bda8-991751d418eb"/>
    <ds:schemaRef ds:uri="09db4df3-3e07-4693-8c05-3c5cb79bbd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FD88DD-A2AD-40FF-B5FE-E00D241D71CD}">
  <ds:schemaRefs>
    <ds:schemaRef ds:uri="http://schemas.microsoft.com/office/2006/metadata/properties"/>
  </ds:schemaRefs>
</ds:datastoreItem>
</file>

<file path=customXml/itemProps3.xml><?xml version="1.0" encoding="utf-8"?>
<ds:datastoreItem xmlns:ds="http://schemas.openxmlformats.org/officeDocument/2006/customXml" ds:itemID="{E9837606-37BB-4B59-9869-79BCDD29D902}">
  <ds:schemaRefs>
    <ds:schemaRef ds:uri="http://schemas.microsoft.com/sharepoint/v3/contenttype/forms"/>
  </ds:schemaRefs>
</ds:datastoreItem>
</file>

<file path=customXml/itemProps4.xml><?xml version="1.0" encoding="utf-8"?>
<ds:datastoreItem xmlns:ds="http://schemas.openxmlformats.org/officeDocument/2006/customXml" ds:itemID="{92DD00E9-26F1-4CB5-8AF8-BB6EEB530A55}">
  <ds:schemaRefs>
    <ds:schemaRef ds:uri="http://schemas.openxmlformats.org/officeDocument/2006/bibliography"/>
  </ds:schemaRefs>
</ds:datastoreItem>
</file>

<file path=customXml/itemProps5.xml><?xml version="1.0" encoding="utf-8"?>
<ds:datastoreItem xmlns:ds="http://schemas.openxmlformats.org/officeDocument/2006/customXml" ds:itemID="{CE13769B-AA58-4417-8B90-AA14776825D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4296</Words>
  <Characters>25778</Characters>
  <Application>Microsoft Office Word</Application>
  <DocSecurity>0</DocSecurity>
  <Lines>214</Lines>
  <Paragraphs>60</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2023-03-30T09:19:00Z</dcterms:created>
  <dcterms:modified xsi:type="dcterms:W3CDTF">2023-04-03T06:27:00Z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0x0101004C2DD577E607E34686BDF88D20A55206</vt:lpwstr>
  </property>
</Properties>
</file>