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8F7B" w14:textId="34544793" w:rsidR="00C615DB" w:rsidRDefault="00975518" w:rsidP="0092791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Hlk99525051"/>
      <w:r>
        <w:rPr>
          <w:rFonts w:ascii="Arial" w:hAnsi="Arial" w:cs="Arial"/>
          <w:b/>
          <w:sz w:val="28"/>
          <w:szCs w:val="24"/>
        </w:rPr>
        <w:t xml:space="preserve"> </w:t>
      </w:r>
      <w:r w:rsidR="00C615DB">
        <w:rPr>
          <w:rFonts w:ascii="Arial" w:hAnsi="Arial" w:cs="Arial"/>
          <w:b/>
          <w:sz w:val="28"/>
          <w:szCs w:val="24"/>
        </w:rPr>
        <w:t xml:space="preserve">Załącznik nr 1 </w:t>
      </w:r>
      <w:r w:rsidR="003507D5">
        <w:rPr>
          <w:rFonts w:ascii="Arial" w:hAnsi="Arial" w:cs="Arial"/>
          <w:b/>
          <w:sz w:val="28"/>
          <w:szCs w:val="24"/>
        </w:rPr>
        <w:t>do Umowy Darowizny</w:t>
      </w:r>
    </w:p>
    <w:p w14:paraId="39B187BB" w14:textId="682CE2BE" w:rsidR="00CC7BCB" w:rsidRPr="00214D98" w:rsidRDefault="00C615DB" w:rsidP="00C615DB">
      <w:pPr>
        <w:shd w:val="clear" w:color="auto" w:fill="FFFFFF"/>
        <w:spacing w:line="276" w:lineRule="auto"/>
        <w:jc w:val="right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</w:t>
      </w:r>
    </w:p>
    <w:p w14:paraId="6AB0DF3B" w14:textId="59C2A573" w:rsidR="00CC7BCB" w:rsidRPr="00A307DC" w:rsidRDefault="00214D98" w:rsidP="005B3A4C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A307DC">
        <w:rPr>
          <w:rFonts w:ascii="Arial" w:hAnsi="Arial" w:cs="Arial"/>
          <w:b/>
          <w:sz w:val="28"/>
          <w:szCs w:val="24"/>
        </w:rPr>
        <w:t>Regulamin p</w:t>
      </w:r>
      <w:r w:rsidR="00921806" w:rsidRPr="00A307DC">
        <w:rPr>
          <w:rFonts w:ascii="Arial" w:hAnsi="Arial" w:cs="Arial"/>
          <w:b/>
          <w:sz w:val="28"/>
          <w:szCs w:val="24"/>
        </w:rPr>
        <w:t>rogram</w:t>
      </w:r>
      <w:r w:rsidRPr="00A307DC">
        <w:rPr>
          <w:rFonts w:ascii="Arial" w:hAnsi="Arial" w:cs="Arial"/>
          <w:b/>
          <w:sz w:val="28"/>
          <w:szCs w:val="24"/>
        </w:rPr>
        <w:t>u</w:t>
      </w:r>
      <w:r w:rsidR="002D5BCA" w:rsidRPr="00A307DC">
        <w:rPr>
          <w:rFonts w:ascii="Arial" w:hAnsi="Arial" w:cs="Arial"/>
          <w:b/>
          <w:sz w:val="28"/>
          <w:szCs w:val="24"/>
        </w:rPr>
        <w:t xml:space="preserve"> przyznawania </w:t>
      </w:r>
      <w:r w:rsidR="00C821C7" w:rsidRPr="00A307DC">
        <w:rPr>
          <w:rFonts w:ascii="Arial" w:hAnsi="Arial" w:cs="Arial"/>
          <w:b/>
          <w:sz w:val="28"/>
          <w:szCs w:val="24"/>
        </w:rPr>
        <w:t xml:space="preserve">środków finansowych / </w:t>
      </w:r>
      <w:r w:rsidR="002D5BCA" w:rsidRPr="00A307DC">
        <w:rPr>
          <w:rFonts w:ascii="Arial" w:hAnsi="Arial" w:cs="Arial"/>
          <w:b/>
          <w:sz w:val="28"/>
          <w:szCs w:val="24"/>
        </w:rPr>
        <w:t>dotacji</w:t>
      </w:r>
    </w:p>
    <w:p w14:paraId="64A623CA" w14:textId="639BAB20" w:rsidR="006C22E8" w:rsidRPr="006C22E8" w:rsidRDefault="002D5BCA" w:rsidP="006C22E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A307DC">
        <w:rPr>
          <w:rFonts w:ascii="Arial" w:hAnsi="Arial" w:cs="Arial"/>
          <w:b/>
          <w:sz w:val="24"/>
          <w:szCs w:val="24"/>
        </w:rPr>
        <w:t>w ramach</w:t>
      </w:r>
      <w:r w:rsidR="006C22E8">
        <w:rPr>
          <w:rFonts w:ascii="Arial" w:hAnsi="Arial" w:cs="Arial"/>
          <w:b/>
          <w:sz w:val="24"/>
          <w:szCs w:val="24"/>
        </w:rPr>
        <w:t xml:space="preserve"> Programu zwalczania społecznych skutków pandemii oraz ochrona zdrowia</w:t>
      </w:r>
      <w:r w:rsidR="004F5D9B">
        <w:rPr>
          <w:rFonts w:ascii="Arial" w:hAnsi="Arial" w:cs="Arial"/>
          <w:b/>
          <w:sz w:val="24"/>
          <w:szCs w:val="24"/>
        </w:rPr>
        <w:t xml:space="preserve"> </w:t>
      </w:r>
      <w:r w:rsidR="000E511F">
        <w:rPr>
          <w:rFonts w:ascii="Arial" w:hAnsi="Arial" w:cs="Arial"/>
          <w:b/>
          <w:sz w:val="24"/>
          <w:szCs w:val="24"/>
        </w:rPr>
        <w:t>w 2022</w:t>
      </w:r>
    </w:p>
    <w:p w14:paraId="2469A245" w14:textId="77777777" w:rsidR="00273578" w:rsidRPr="00A307DC" w:rsidRDefault="00273578" w:rsidP="005B3A4C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</w:p>
    <w:p w14:paraId="7056423D" w14:textId="0EDDE007" w:rsidR="00CC7BCB" w:rsidRPr="00A307DC" w:rsidRDefault="00A93DF3" w:rsidP="42DCAAB1">
      <w:pPr>
        <w:shd w:val="clear" w:color="auto" w:fill="FFFFFF" w:themeFill="background1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Jednym z p</w:t>
      </w:r>
      <w:r w:rsidR="00653244" w:rsidRPr="00A307DC">
        <w:rPr>
          <w:rFonts w:ascii="Arial" w:eastAsia="Times New Roman" w:hAnsi="Arial" w:cs="Arial"/>
          <w:lang w:eastAsia="pl-PL"/>
        </w:rPr>
        <w:t>riorytetowy</w:t>
      </w:r>
      <w:r>
        <w:rPr>
          <w:rFonts w:ascii="Arial" w:eastAsia="Times New Roman" w:hAnsi="Arial" w:cs="Arial"/>
          <w:lang w:eastAsia="pl-PL"/>
        </w:rPr>
        <w:t>ch</w:t>
      </w:r>
      <w:r w:rsidR="00653244" w:rsidRPr="00A307DC">
        <w:rPr>
          <w:rFonts w:ascii="Arial" w:eastAsia="Times New Roman" w:hAnsi="Arial" w:cs="Arial"/>
          <w:lang w:eastAsia="pl-PL"/>
        </w:rPr>
        <w:t xml:space="preserve"> </w:t>
      </w:r>
      <w:r w:rsidRPr="00A307DC">
        <w:rPr>
          <w:rFonts w:ascii="Arial" w:eastAsia="Times New Roman" w:hAnsi="Arial" w:cs="Arial"/>
          <w:lang w:eastAsia="pl-PL"/>
        </w:rPr>
        <w:t>cel</w:t>
      </w:r>
      <w:r>
        <w:rPr>
          <w:rFonts w:ascii="Arial" w:eastAsia="Times New Roman" w:hAnsi="Arial" w:cs="Arial"/>
          <w:lang w:eastAsia="pl-PL"/>
        </w:rPr>
        <w:t xml:space="preserve">ów </w:t>
      </w:r>
      <w:r w:rsidR="009F3CB8" w:rsidRPr="00A307DC">
        <w:rPr>
          <w:rFonts w:ascii="Arial" w:eastAsia="Times New Roman" w:hAnsi="Arial" w:cs="Arial"/>
          <w:lang w:eastAsia="pl-PL"/>
        </w:rPr>
        <w:t xml:space="preserve">działalności </w:t>
      </w:r>
      <w:r w:rsidR="00653244" w:rsidRPr="00A307DC">
        <w:rPr>
          <w:rFonts w:ascii="Arial" w:eastAsia="Times New Roman" w:hAnsi="Arial" w:cs="Arial"/>
          <w:lang w:eastAsia="pl-PL"/>
        </w:rPr>
        <w:t>Fundacji</w:t>
      </w:r>
      <w:r w:rsidR="005C6870" w:rsidRPr="00A307DC">
        <w:rPr>
          <w:rFonts w:ascii="Arial" w:eastAsia="Times New Roman" w:hAnsi="Arial" w:cs="Arial"/>
          <w:lang w:eastAsia="pl-PL"/>
        </w:rPr>
        <w:t xml:space="preserve"> GÓRAŻDŻ</w:t>
      </w:r>
      <w:r w:rsidR="00653244" w:rsidRPr="00A307DC">
        <w:rPr>
          <w:rFonts w:ascii="Arial" w:eastAsia="Times New Roman" w:hAnsi="Arial" w:cs="Arial"/>
          <w:lang w:eastAsia="pl-PL"/>
        </w:rPr>
        <w:t xml:space="preserve">E – Aktywni w Regionie </w:t>
      </w:r>
      <w:r w:rsidR="006D652E">
        <w:rPr>
          <w:rFonts w:ascii="Arial" w:eastAsia="Times New Roman" w:hAnsi="Arial" w:cs="Arial"/>
          <w:lang w:eastAsia="pl-PL"/>
        </w:rPr>
        <w:t>jest</w:t>
      </w:r>
      <w:r w:rsidR="00CE01E3" w:rsidRPr="00A307D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kontynuacja i </w:t>
      </w:r>
      <w:r w:rsidR="00CE01E3" w:rsidRPr="00A307DC">
        <w:rPr>
          <w:rFonts w:ascii="Arial" w:eastAsia="Times New Roman" w:hAnsi="Arial" w:cs="Arial"/>
          <w:lang w:eastAsia="pl-PL"/>
        </w:rPr>
        <w:t xml:space="preserve">wspieranie </w:t>
      </w:r>
      <w:r w:rsidR="00CE01E3" w:rsidRPr="00A307DC">
        <w:rPr>
          <w:rFonts w:ascii="Arial" w:hAnsi="Arial" w:cs="Arial"/>
          <w:shd w:val="clear" w:color="auto" w:fill="FFFFFF"/>
          <w:lang w:eastAsia="pl-PL"/>
        </w:rPr>
        <w:t>działań, akcji i inicjatyw związanych</w:t>
      </w:r>
      <w:r w:rsidR="002D5BCA" w:rsidRPr="00A307DC">
        <w:rPr>
          <w:rFonts w:ascii="Arial" w:hAnsi="Arial" w:cs="Arial"/>
          <w:shd w:val="clear" w:color="auto" w:fill="FFFFFF"/>
          <w:lang w:eastAsia="pl-PL"/>
        </w:rPr>
        <w:t xml:space="preserve"> z </w:t>
      </w:r>
      <w:r w:rsidR="004F5D9B">
        <w:rPr>
          <w:rFonts w:ascii="Arial" w:hAnsi="Arial" w:cs="Arial"/>
          <w:shd w:val="clear" w:color="auto" w:fill="FFFFFF"/>
          <w:lang w:eastAsia="pl-PL"/>
        </w:rPr>
        <w:t>likwidacją społecznych skutków pandemii oraz po-covidową ochroną zdrowia.</w:t>
      </w:r>
      <w:r w:rsidR="00FD5D18" w:rsidRPr="00A307DC">
        <w:rPr>
          <w:rFonts w:ascii="Arial" w:hAnsi="Arial" w:cs="Arial"/>
          <w:shd w:val="clear" w:color="auto" w:fill="FFFFFF"/>
          <w:lang w:eastAsia="pl-PL"/>
        </w:rPr>
        <w:t xml:space="preserve"> </w:t>
      </w:r>
      <w:r w:rsidR="00FD5D18" w:rsidRPr="00A307DC">
        <w:rPr>
          <w:rFonts w:ascii="Arial" w:eastAsia="Times New Roman" w:hAnsi="Arial" w:cs="Arial"/>
          <w:lang w:eastAsia="pl-PL"/>
        </w:rPr>
        <w:t xml:space="preserve">Pomoc finansowa </w:t>
      </w:r>
      <w:r w:rsidR="00C821C7" w:rsidRPr="00A307DC">
        <w:rPr>
          <w:rFonts w:ascii="Arial" w:eastAsia="Times New Roman" w:hAnsi="Arial" w:cs="Arial"/>
          <w:lang w:eastAsia="pl-PL"/>
        </w:rPr>
        <w:t xml:space="preserve">jest </w:t>
      </w:r>
      <w:r w:rsidR="00FD5D18" w:rsidRPr="00A307DC">
        <w:rPr>
          <w:rFonts w:ascii="Arial" w:eastAsia="Times New Roman" w:hAnsi="Arial" w:cs="Arial"/>
          <w:lang w:eastAsia="pl-PL"/>
        </w:rPr>
        <w:t>kierowana do lokalnych społeczności</w:t>
      </w:r>
      <w:r w:rsidR="004F5D9B">
        <w:rPr>
          <w:rFonts w:ascii="Arial" w:eastAsia="Times New Roman" w:hAnsi="Arial" w:cs="Arial"/>
          <w:lang w:eastAsia="pl-PL"/>
        </w:rPr>
        <w:t xml:space="preserve"> </w:t>
      </w:r>
      <w:r w:rsidR="00FD5D18" w:rsidRPr="00A307DC">
        <w:rPr>
          <w:rFonts w:ascii="Arial" w:eastAsia="Times New Roman" w:hAnsi="Arial" w:cs="Arial"/>
          <w:lang w:eastAsia="pl-PL"/>
        </w:rPr>
        <w:t>i w zamiarze Fundatorów</w:t>
      </w:r>
      <w:r w:rsidR="53C22287" w:rsidRPr="00A307DC">
        <w:rPr>
          <w:rFonts w:ascii="Arial" w:eastAsia="Times New Roman" w:hAnsi="Arial" w:cs="Arial"/>
          <w:lang w:eastAsia="pl-PL"/>
        </w:rPr>
        <w:t>,</w:t>
      </w:r>
      <w:r w:rsidR="00FD5D18" w:rsidRPr="00A307DC">
        <w:rPr>
          <w:rFonts w:ascii="Arial" w:eastAsia="Times New Roman" w:hAnsi="Arial" w:cs="Arial"/>
          <w:lang w:eastAsia="pl-PL"/>
        </w:rPr>
        <w:t xml:space="preserve"> powinna obejmować mieszkańców gmin</w:t>
      </w:r>
      <w:r w:rsidR="00A2178B" w:rsidRPr="00A307DC">
        <w:rPr>
          <w:rFonts w:ascii="Arial" w:eastAsia="Times New Roman" w:hAnsi="Arial" w:cs="Arial"/>
          <w:lang w:eastAsia="pl-PL"/>
        </w:rPr>
        <w:t>,</w:t>
      </w:r>
      <w:r w:rsidR="00FD5D18" w:rsidRPr="00A307DC">
        <w:rPr>
          <w:rFonts w:ascii="Arial" w:eastAsia="Times New Roman" w:hAnsi="Arial" w:cs="Arial"/>
          <w:lang w:eastAsia="pl-PL"/>
        </w:rPr>
        <w:t xml:space="preserve"> na terenie których Fundatorzy prowadzą działalność produkcyjno-handlową.</w:t>
      </w:r>
      <w:r w:rsidR="00CE01E3" w:rsidRPr="00A307DC">
        <w:rPr>
          <w:rFonts w:ascii="Arial" w:eastAsia="Times New Roman" w:hAnsi="Arial" w:cs="Arial"/>
          <w:lang w:eastAsia="pl-PL"/>
        </w:rPr>
        <w:t xml:space="preserve"> </w:t>
      </w:r>
    </w:p>
    <w:p w14:paraId="38381586" w14:textId="77777777" w:rsidR="00CC7BCB" w:rsidRPr="00A307DC" w:rsidRDefault="00CC7BCB" w:rsidP="005B3A4C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5102E7FC" w14:textId="77777777" w:rsidR="00E520F8" w:rsidRPr="00E520F8" w:rsidRDefault="00E520F8" w:rsidP="00E520F8">
      <w:pPr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  <w:r w:rsidRPr="00E520F8">
        <w:rPr>
          <w:rFonts w:ascii="Arial" w:eastAsia="Times New Roman" w:hAnsi="Arial" w:cs="Arial"/>
          <w:lang w:eastAsia="pl-PL"/>
        </w:rPr>
        <w:t xml:space="preserve">Wnioskodawcy mogą ubiegać się o środki finansowe / dotację na sfinansowanie m.in. takich działań jak:         </w:t>
      </w:r>
    </w:p>
    <w:p w14:paraId="34D47AB8" w14:textId="0909247C" w:rsidR="00A67F23" w:rsidRDefault="00E520F8" w:rsidP="00E520F8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  <w:r w:rsidRPr="00E520F8">
        <w:rPr>
          <w:rFonts w:ascii="Arial" w:eastAsia="Times New Roman" w:hAnsi="Arial" w:cs="Arial"/>
          <w:lang w:eastAsia="pl-PL"/>
        </w:rPr>
        <w:t xml:space="preserve">zakup sprzętu medycznego i środków zabezpieczenia sanitarnego </w:t>
      </w:r>
    </w:p>
    <w:p w14:paraId="37812B0C" w14:textId="19B4B6B3" w:rsidR="00F24D3A" w:rsidRPr="004F5D9B" w:rsidRDefault="00F24D3A" w:rsidP="004F5D9B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  <w:r w:rsidRPr="004F5D9B">
        <w:rPr>
          <w:rFonts w:ascii="Arial" w:hAnsi="Arial" w:cs="Arial"/>
        </w:rPr>
        <w:t>działania związane z szeroko rozumianą</w:t>
      </w:r>
      <w:r w:rsidR="00975518" w:rsidRPr="004F5D9B">
        <w:rPr>
          <w:rFonts w:ascii="Arial" w:hAnsi="Arial" w:cs="Arial"/>
        </w:rPr>
        <w:t xml:space="preserve"> likwidacją społecznych skutków pandemii oraz</w:t>
      </w:r>
      <w:r w:rsidRPr="004F5D9B">
        <w:rPr>
          <w:rFonts w:ascii="Arial" w:hAnsi="Arial" w:cs="Arial"/>
        </w:rPr>
        <w:t xml:space="preserve"> po</w:t>
      </w:r>
      <w:r w:rsidR="002043E8" w:rsidRPr="004F5D9B">
        <w:rPr>
          <w:rFonts w:ascii="Arial" w:hAnsi="Arial" w:cs="Arial"/>
        </w:rPr>
        <w:t>-</w:t>
      </w:r>
      <w:r w:rsidRPr="004F5D9B">
        <w:rPr>
          <w:rFonts w:ascii="Arial" w:hAnsi="Arial" w:cs="Arial"/>
        </w:rPr>
        <w:t>covidową ochroną zdrowia zarówno w aspekcie fizycznym, jak i psychicznym (np. rehabilitacja, opieka sanatoryjna, zdrowotna oraz wsparcie społeczne)</w:t>
      </w:r>
    </w:p>
    <w:p w14:paraId="738E5C8B" w14:textId="7E188CC8" w:rsidR="00F24D3A" w:rsidRPr="004F5D9B" w:rsidRDefault="004F5D9B" w:rsidP="00E520F8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rewitalizację</w:t>
      </w:r>
      <w:r w:rsidR="00975518" w:rsidRPr="004F5D9B">
        <w:rPr>
          <w:rFonts w:ascii="Arial" w:eastAsia="Times New Roman" w:hAnsi="Arial" w:cs="Arial"/>
          <w:lang w:eastAsia="pl-PL"/>
        </w:rPr>
        <w:t xml:space="preserve"> kontakt</w:t>
      </w:r>
      <w:r>
        <w:rPr>
          <w:rFonts w:ascii="Arial" w:eastAsia="Times New Roman" w:hAnsi="Arial" w:cs="Arial"/>
          <w:lang w:eastAsia="pl-PL"/>
        </w:rPr>
        <w:t>ów</w:t>
      </w:r>
      <w:r w:rsidR="00975518" w:rsidRPr="004F5D9B">
        <w:rPr>
          <w:rFonts w:ascii="Arial" w:eastAsia="Times New Roman" w:hAnsi="Arial" w:cs="Arial"/>
          <w:lang w:eastAsia="pl-PL"/>
        </w:rPr>
        <w:t xml:space="preserve"> społecznych</w:t>
      </w:r>
    </w:p>
    <w:p w14:paraId="07505D84" w14:textId="5B6301E6" w:rsidR="00CE01E3" w:rsidRPr="004F5D9B" w:rsidRDefault="00CE01E3" w:rsidP="004F5D9B">
      <w:pPr>
        <w:pStyle w:val="Akapitzlist"/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</w:p>
    <w:p w14:paraId="509417D3" w14:textId="77777777" w:rsidR="00E520F8" w:rsidRPr="00E520F8" w:rsidRDefault="00E520F8" w:rsidP="00E520F8">
      <w:pPr>
        <w:pStyle w:val="Akapitzlist"/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</w:p>
    <w:bookmarkEnd w:id="0"/>
    <w:p w14:paraId="757D6131" w14:textId="4C015831" w:rsidR="00C821C7" w:rsidRPr="00A307DC" w:rsidRDefault="00CE01E3" w:rsidP="005B3A4C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307DC">
        <w:rPr>
          <w:rFonts w:ascii="Arial" w:eastAsia="Times New Roman" w:hAnsi="Arial" w:cs="Arial"/>
          <w:b/>
          <w:lang w:eastAsia="pl-PL"/>
        </w:rPr>
        <w:t>Wnioski o</w:t>
      </w:r>
      <w:r w:rsidR="00C821C7" w:rsidRPr="00A307DC">
        <w:rPr>
          <w:rFonts w:ascii="Arial" w:eastAsia="Times New Roman" w:hAnsi="Arial" w:cs="Arial"/>
          <w:b/>
          <w:lang w:eastAsia="pl-PL"/>
        </w:rPr>
        <w:t xml:space="preserve"> przyznanie środków finansowych / dotacji</w:t>
      </w:r>
      <w:r w:rsidRPr="00A307DC">
        <w:rPr>
          <w:rFonts w:ascii="Arial" w:eastAsia="Times New Roman" w:hAnsi="Arial" w:cs="Arial"/>
          <w:b/>
          <w:lang w:eastAsia="pl-PL"/>
        </w:rPr>
        <w:t xml:space="preserve"> będą rozpatrywane </w:t>
      </w:r>
    </w:p>
    <w:p w14:paraId="31204002" w14:textId="4ADF8365" w:rsidR="002D5BCA" w:rsidRPr="00A307DC" w:rsidRDefault="00F117F1" w:rsidP="005B3A4C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1 raz w miesiącu </w:t>
      </w:r>
    </w:p>
    <w:p w14:paraId="3D446943" w14:textId="77777777" w:rsidR="00D47274" w:rsidRPr="00A307DC" w:rsidRDefault="00D47274" w:rsidP="005B3A4C">
      <w:pPr>
        <w:shd w:val="clear" w:color="auto" w:fill="FFFFFF"/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048715B2" w14:textId="6AA12ECF" w:rsidR="00D30B53" w:rsidRPr="00A307DC" w:rsidRDefault="00091989" w:rsidP="005B3A4C">
      <w:pPr>
        <w:shd w:val="clear" w:color="auto" w:fill="FFFFFF"/>
        <w:spacing w:before="100" w:beforeAutospacing="1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307DC">
        <w:rPr>
          <w:rFonts w:ascii="Arial" w:eastAsia="Times New Roman" w:hAnsi="Arial" w:cs="Arial"/>
          <w:b/>
          <w:bCs/>
          <w:sz w:val="24"/>
          <w:szCs w:val="24"/>
        </w:rPr>
        <w:t>§1.</w:t>
      </w:r>
      <w:r w:rsidRPr="00A307DC">
        <w:rPr>
          <w:rFonts w:eastAsia="Times New Roman"/>
          <w:b/>
          <w:bCs/>
          <w:sz w:val="24"/>
          <w:szCs w:val="24"/>
        </w:rPr>
        <w:t xml:space="preserve"> </w:t>
      </w:r>
      <w:r w:rsidRPr="00A307DC">
        <w:rPr>
          <w:rFonts w:ascii="Arial" w:hAnsi="Arial" w:cs="Arial"/>
          <w:b/>
          <w:sz w:val="24"/>
          <w:szCs w:val="24"/>
          <w:lang w:eastAsia="pl-PL"/>
        </w:rPr>
        <w:t xml:space="preserve">Zasady przyznawania </w:t>
      </w:r>
      <w:r w:rsidR="00C821C7" w:rsidRPr="00A307DC">
        <w:rPr>
          <w:rFonts w:ascii="Arial" w:hAnsi="Arial" w:cs="Arial"/>
          <w:b/>
          <w:sz w:val="24"/>
          <w:szCs w:val="24"/>
          <w:lang w:eastAsia="pl-PL"/>
        </w:rPr>
        <w:t>środków finansowych / dotacji</w:t>
      </w:r>
      <w:r w:rsidR="00C821C7" w:rsidRPr="00A307DC">
        <w:rPr>
          <w:rFonts w:ascii="Arial" w:eastAsia="Times New Roman" w:hAnsi="Arial" w:cs="Arial"/>
          <w:b/>
          <w:lang w:eastAsia="pl-PL"/>
        </w:rPr>
        <w:t xml:space="preserve"> </w:t>
      </w:r>
    </w:p>
    <w:p w14:paraId="4D5805C9" w14:textId="4B870ACB" w:rsidR="00D30B53" w:rsidRPr="00A307DC" w:rsidRDefault="00D30B53" w:rsidP="005B3A4C">
      <w:pPr>
        <w:shd w:val="clear" w:color="auto" w:fill="FFFFFF"/>
        <w:spacing w:before="240" w:after="120" w:line="276" w:lineRule="auto"/>
        <w:ind w:left="340" w:right="6" w:hanging="357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b/>
          <w:bCs/>
          <w:lang w:eastAsia="pl-PL"/>
        </w:rPr>
        <w:t>1.</w:t>
      </w:r>
      <w:r w:rsidR="00CC7BCB" w:rsidRPr="00A307D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Podmioty uprawnione do ubiegania się o </w:t>
      </w:r>
      <w:r w:rsidR="003E79BA" w:rsidRPr="00A307DC">
        <w:rPr>
          <w:rFonts w:ascii="Arial" w:eastAsia="Times New Roman" w:hAnsi="Arial" w:cs="Arial"/>
          <w:b/>
          <w:bCs/>
          <w:iCs/>
          <w:lang w:eastAsia="pl-PL"/>
        </w:rPr>
        <w:t>przyznanie środków finansowych / dotacji</w:t>
      </w:r>
      <w:r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</w:p>
    <w:p w14:paraId="44E2CBBB" w14:textId="5B89CDEC" w:rsidR="00D30B53" w:rsidRPr="005E2828" w:rsidRDefault="00D30B53" w:rsidP="005B3A4C">
      <w:pPr>
        <w:shd w:val="clear" w:color="auto" w:fill="FFFFFF"/>
        <w:spacing w:line="276" w:lineRule="auto"/>
        <w:ind w:left="705" w:right="8" w:hanging="360"/>
        <w:jc w:val="both"/>
        <w:rPr>
          <w:rFonts w:ascii="Arial" w:eastAsia="Times New Roman" w:hAnsi="Arial" w:cs="Arial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 xml:space="preserve">a) organizacje pozarządowe w </w:t>
      </w:r>
      <w:r w:rsidRPr="001F22AA">
        <w:rPr>
          <w:rFonts w:ascii="Arial" w:eastAsia="Times New Roman" w:hAnsi="Arial" w:cs="Arial"/>
          <w:lang w:eastAsia="pl-PL"/>
        </w:rPr>
        <w:t>rozumieniu ustawy z dnia 24 kwietnia 2003 r. o działalności pożytku p</w:t>
      </w:r>
      <w:r w:rsidR="00CA2A6B" w:rsidRPr="001F22AA">
        <w:rPr>
          <w:rFonts w:ascii="Arial" w:eastAsia="Times New Roman" w:hAnsi="Arial" w:cs="Arial"/>
          <w:lang w:eastAsia="pl-PL"/>
        </w:rPr>
        <w:t xml:space="preserve">ublicznego i o wolontariacie </w:t>
      </w:r>
      <w:r w:rsidR="007A369C" w:rsidRPr="001F22AA">
        <w:rPr>
          <w:rFonts w:ascii="Arial" w:eastAsia="Times New Roman" w:hAnsi="Arial" w:cs="Arial"/>
          <w:lang w:eastAsia="pl-PL"/>
        </w:rPr>
        <w:t xml:space="preserve">(Dz. U z 2020 r. poz. 1057 tj. z dnia 2020.06.18  z </w:t>
      </w:r>
      <w:proofErr w:type="spellStart"/>
      <w:r w:rsidR="007A369C" w:rsidRPr="001F22AA">
        <w:rPr>
          <w:rFonts w:ascii="Arial" w:eastAsia="Times New Roman" w:hAnsi="Arial" w:cs="Arial"/>
          <w:lang w:eastAsia="pl-PL"/>
        </w:rPr>
        <w:t>późn</w:t>
      </w:r>
      <w:proofErr w:type="spellEnd"/>
      <w:r w:rsidR="007A369C" w:rsidRPr="001F22AA">
        <w:rPr>
          <w:rFonts w:ascii="Arial" w:eastAsia="Times New Roman" w:hAnsi="Arial" w:cs="Arial"/>
          <w:lang w:eastAsia="pl-PL"/>
        </w:rPr>
        <w:t>. zmianami)</w:t>
      </w:r>
    </w:p>
    <w:p w14:paraId="4BAEAB5C" w14:textId="5408164C" w:rsidR="00D30B53" w:rsidRDefault="00D30B53" w:rsidP="005B3A4C">
      <w:pPr>
        <w:shd w:val="clear" w:color="auto" w:fill="FFFFFF"/>
        <w:spacing w:line="276" w:lineRule="auto"/>
        <w:ind w:left="705" w:right="8" w:hanging="360"/>
        <w:jc w:val="both"/>
        <w:rPr>
          <w:rFonts w:ascii="Arial" w:eastAsia="Times New Roman" w:hAnsi="Arial" w:cs="Arial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 xml:space="preserve">b) jednostki samorządu terytorialnego oraz instytucje podległe organom samorządu terytorialnego, </w:t>
      </w:r>
      <w:r w:rsidRPr="005E2828">
        <w:rPr>
          <w:rFonts w:ascii="Arial" w:eastAsia="Times New Roman" w:hAnsi="Arial" w:cs="Arial"/>
          <w:lang w:eastAsia="pl-PL"/>
        </w:rPr>
        <w:t>stowarzyszenia jednostek samorządu terytorialnego,</w:t>
      </w:r>
      <w:r w:rsidRPr="00A307DC">
        <w:rPr>
          <w:rFonts w:ascii="Arial" w:eastAsia="Times New Roman" w:hAnsi="Arial" w:cs="Arial"/>
          <w:lang w:eastAsia="pl-PL"/>
        </w:rPr>
        <w:t xml:space="preserve"> w szczególności: </w:t>
      </w:r>
      <w:r w:rsidRPr="005E2828">
        <w:rPr>
          <w:rFonts w:ascii="Arial" w:eastAsia="Times New Roman" w:hAnsi="Arial" w:cs="Arial"/>
          <w:lang w:eastAsia="pl-PL"/>
        </w:rPr>
        <w:t>s</w:t>
      </w:r>
      <w:r w:rsidR="006D652E" w:rsidRPr="005E2828">
        <w:rPr>
          <w:rFonts w:ascii="Arial" w:eastAsia="Times New Roman" w:hAnsi="Arial" w:cs="Arial"/>
          <w:lang w:eastAsia="pl-PL"/>
        </w:rPr>
        <w:t>towarzyszenia</w:t>
      </w:r>
      <w:r w:rsidRPr="005E2828">
        <w:rPr>
          <w:rFonts w:ascii="Arial" w:eastAsia="Times New Roman" w:hAnsi="Arial" w:cs="Arial"/>
          <w:lang w:eastAsia="pl-PL"/>
        </w:rPr>
        <w:t>,</w:t>
      </w:r>
      <w:r w:rsidRPr="00A307DC">
        <w:rPr>
          <w:rFonts w:ascii="Arial" w:eastAsia="Times New Roman" w:hAnsi="Arial" w:cs="Arial"/>
          <w:lang w:eastAsia="pl-PL"/>
        </w:rPr>
        <w:t xml:space="preserve"> publiczne zakłady opieki zdrowotnej</w:t>
      </w:r>
      <w:r w:rsidR="009F3CB8" w:rsidRPr="00A307DC">
        <w:rPr>
          <w:rFonts w:ascii="Arial" w:eastAsia="Times New Roman" w:hAnsi="Arial" w:cs="Arial"/>
          <w:lang w:eastAsia="pl-PL"/>
        </w:rPr>
        <w:t>, placówki opiekuńczo-lecznicze</w:t>
      </w:r>
      <w:r w:rsidR="00A2178B" w:rsidRPr="00A307DC">
        <w:rPr>
          <w:rFonts w:ascii="Arial" w:eastAsia="Times New Roman" w:hAnsi="Arial" w:cs="Arial"/>
          <w:lang w:eastAsia="pl-PL"/>
        </w:rPr>
        <w:t xml:space="preserve">, ośrodki opieki </w:t>
      </w:r>
      <w:r w:rsidR="005E2828" w:rsidRPr="00A307DC">
        <w:rPr>
          <w:rFonts w:ascii="Arial" w:eastAsia="Times New Roman" w:hAnsi="Arial" w:cs="Arial"/>
          <w:lang w:eastAsia="pl-PL"/>
        </w:rPr>
        <w:t>społecznej oraz</w:t>
      </w:r>
      <w:r w:rsidR="009F3CB8" w:rsidRPr="00A307DC">
        <w:rPr>
          <w:rFonts w:ascii="Arial" w:eastAsia="Times New Roman" w:hAnsi="Arial" w:cs="Arial"/>
          <w:lang w:eastAsia="pl-PL"/>
        </w:rPr>
        <w:t xml:space="preserve"> inne podmioty</w:t>
      </w:r>
      <w:r w:rsidR="00A2178B" w:rsidRPr="00A307DC">
        <w:rPr>
          <w:rFonts w:ascii="Arial" w:eastAsia="Times New Roman" w:hAnsi="Arial" w:cs="Arial"/>
          <w:lang w:eastAsia="pl-PL"/>
        </w:rPr>
        <w:t>.</w:t>
      </w:r>
      <w:r w:rsidR="009F3CB8" w:rsidRPr="00A307DC">
        <w:rPr>
          <w:rFonts w:ascii="Arial" w:eastAsia="Times New Roman" w:hAnsi="Arial" w:cs="Arial"/>
          <w:lang w:eastAsia="pl-PL"/>
        </w:rPr>
        <w:t xml:space="preserve"> </w:t>
      </w:r>
    </w:p>
    <w:p w14:paraId="6ED9302A" w14:textId="77777777" w:rsidR="00DE27A6" w:rsidRPr="005E2828" w:rsidRDefault="00DE27A6" w:rsidP="005B3A4C">
      <w:pPr>
        <w:shd w:val="clear" w:color="auto" w:fill="FFFFFF"/>
        <w:spacing w:line="276" w:lineRule="auto"/>
        <w:ind w:left="705" w:right="8" w:hanging="360"/>
        <w:jc w:val="both"/>
        <w:rPr>
          <w:rFonts w:ascii="Arial" w:eastAsia="Times New Roman" w:hAnsi="Arial" w:cs="Arial"/>
          <w:lang w:eastAsia="pl-PL"/>
        </w:rPr>
      </w:pPr>
    </w:p>
    <w:p w14:paraId="06F0CDE1" w14:textId="18FE4090" w:rsidR="00921806" w:rsidRDefault="00D30B53" w:rsidP="005B3A4C">
      <w:pPr>
        <w:shd w:val="clear" w:color="auto" w:fill="FFFFFF"/>
        <w:spacing w:after="240" w:line="276" w:lineRule="auto"/>
        <w:ind w:left="345" w:right="8"/>
        <w:jc w:val="both"/>
        <w:rPr>
          <w:rFonts w:ascii="Arial" w:eastAsia="Times New Roman" w:hAnsi="Arial" w:cs="Arial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 xml:space="preserve">W/w podmioty muszą mieć siedzibę oraz prowadzić swoją statutową działalność na terenie miejscowości i gmin, </w:t>
      </w:r>
      <w:r w:rsidR="00653244" w:rsidRPr="00A307DC">
        <w:rPr>
          <w:rFonts w:ascii="Arial" w:eastAsia="Times New Roman" w:hAnsi="Arial" w:cs="Arial"/>
          <w:lang w:eastAsia="pl-PL"/>
        </w:rPr>
        <w:t xml:space="preserve">w których </w:t>
      </w:r>
      <w:r w:rsidRPr="00A307DC">
        <w:rPr>
          <w:rFonts w:ascii="Arial" w:eastAsia="Times New Roman" w:hAnsi="Arial" w:cs="Arial"/>
          <w:lang w:eastAsia="pl-PL"/>
        </w:rPr>
        <w:t xml:space="preserve">zlokalizowane są zakłady produkcyjne Grupy Górażdże. </w:t>
      </w:r>
    </w:p>
    <w:p w14:paraId="6CFF9E30" w14:textId="25649B63" w:rsidR="009F0506" w:rsidRDefault="009F0506" w:rsidP="005B3A4C">
      <w:pPr>
        <w:shd w:val="clear" w:color="auto" w:fill="FFFFFF"/>
        <w:spacing w:after="240" w:line="276" w:lineRule="auto"/>
        <w:ind w:left="345" w:right="8"/>
        <w:jc w:val="both"/>
        <w:rPr>
          <w:rFonts w:ascii="Arial" w:eastAsia="Times New Roman" w:hAnsi="Arial" w:cs="Arial"/>
          <w:lang w:eastAsia="pl-PL"/>
        </w:rPr>
      </w:pPr>
    </w:p>
    <w:p w14:paraId="1FA9F9DC" w14:textId="77777777" w:rsidR="009F0506" w:rsidRDefault="009F0506" w:rsidP="005B3A4C">
      <w:pPr>
        <w:shd w:val="clear" w:color="auto" w:fill="FFFFFF"/>
        <w:spacing w:after="240" w:line="276" w:lineRule="auto"/>
        <w:ind w:left="345" w:right="8"/>
        <w:jc w:val="both"/>
        <w:rPr>
          <w:rFonts w:ascii="Arial" w:eastAsia="Times New Roman" w:hAnsi="Arial" w:cs="Arial"/>
          <w:lang w:eastAsia="pl-PL"/>
        </w:rPr>
      </w:pPr>
    </w:p>
    <w:p w14:paraId="5F16E1F7" w14:textId="49B9B0FE" w:rsidR="00921806" w:rsidRPr="00A307DC" w:rsidRDefault="00CC7BCB" w:rsidP="005B3A4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b/>
          <w:bCs/>
          <w:iCs/>
          <w:lang w:eastAsia="pl-PL"/>
        </w:rPr>
        <w:t>2.</w:t>
      </w:r>
      <w:r w:rsidR="00921806"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 Podmioty nieuprawnione do ubiegania się o </w:t>
      </w:r>
      <w:r w:rsidR="00F3314E">
        <w:rPr>
          <w:rFonts w:ascii="Arial" w:eastAsia="Times New Roman" w:hAnsi="Arial" w:cs="Arial"/>
          <w:b/>
          <w:bCs/>
          <w:iCs/>
          <w:lang w:eastAsia="pl-PL"/>
        </w:rPr>
        <w:t>środki finansowe / dotację</w:t>
      </w:r>
      <w:r w:rsidR="00921806"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</w:p>
    <w:p w14:paraId="0BE7A789" w14:textId="77777777" w:rsidR="00921806" w:rsidRPr="00A307DC" w:rsidRDefault="00921806" w:rsidP="005B3A4C">
      <w:p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>a) osoby indywidualne,</w:t>
      </w:r>
    </w:p>
    <w:p w14:paraId="5112EE56" w14:textId="77777777" w:rsidR="00921806" w:rsidRPr="00A307DC" w:rsidRDefault="00921806" w:rsidP="005B3A4C">
      <w:pPr>
        <w:shd w:val="clear" w:color="auto" w:fill="FFFFFF"/>
        <w:spacing w:line="276" w:lineRule="auto"/>
        <w:ind w:left="993" w:right="8" w:hanging="284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 xml:space="preserve">b) przedsiębiorcy, </w:t>
      </w:r>
    </w:p>
    <w:p w14:paraId="5E4E4297" w14:textId="77777777" w:rsidR="00921806" w:rsidRPr="00A307DC" w:rsidRDefault="00921806" w:rsidP="005B3A4C">
      <w:pPr>
        <w:shd w:val="clear" w:color="auto" w:fill="FFFFFF"/>
        <w:spacing w:line="276" w:lineRule="auto"/>
        <w:ind w:left="993" w:right="8" w:hanging="284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 xml:space="preserve">c) fundacje firm, </w:t>
      </w:r>
    </w:p>
    <w:p w14:paraId="7B5D8387" w14:textId="77777777" w:rsidR="00921806" w:rsidRPr="00A307DC" w:rsidRDefault="00921806" w:rsidP="005B3A4C">
      <w:pPr>
        <w:shd w:val="clear" w:color="auto" w:fill="FFFFFF"/>
        <w:spacing w:line="276" w:lineRule="auto"/>
        <w:ind w:left="993" w:right="8" w:hanging="284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 xml:space="preserve">d) podmioty nastawione na zysk, </w:t>
      </w:r>
    </w:p>
    <w:p w14:paraId="4D8BC8BB" w14:textId="77777777" w:rsidR="00921806" w:rsidRPr="00A307DC" w:rsidRDefault="00921806" w:rsidP="005B3A4C">
      <w:pPr>
        <w:shd w:val="clear" w:color="auto" w:fill="FFFFFF"/>
        <w:spacing w:line="276" w:lineRule="auto"/>
        <w:ind w:left="993" w:right="8" w:hanging="284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>e) partie polityczne</w:t>
      </w:r>
      <w:r w:rsidR="00D47274" w:rsidRPr="00A307DC">
        <w:rPr>
          <w:rFonts w:ascii="Arial" w:eastAsia="Times New Roman" w:hAnsi="Arial" w:cs="Arial"/>
          <w:lang w:eastAsia="pl-PL"/>
        </w:rPr>
        <w:t>.</w:t>
      </w:r>
    </w:p>
    <w:p w14:paraId="06A07CFD" w14:textId="77777777" w:rsidR="00CC7BCB" w:rsidRPr="00A307DC" w:rsidRDefault="00CC7BCB" w:rsidP="005B3A4C">
      <w:pPr>
        <w:shd w:val="clear" w:color="auto" w:fill="FFFFFF"/>
        <w:spacing w:line="276" w:lineRule="auto"/>
        <w:ind w:right="1565"/>
        <w:rPr>
          <w:rFonts w:ascii="Arial" w:eastAsia="Times New Roman" w:hAnsi="Arial" w:cs="Arial"/>
          <w:b/>
          <w:bCs/>
          <w:iCs/>
          <w:lang w:eastAsia="pl-PL"/>
        </w:rPr>
      </w:pPr>
    </w:p>
    <w:p w14:paraId="55E79B39" w14:textId="50BFC3A2" w:rsidR="000A34D6" w:rsidRPr="00A307DC" w:rsidRDefault="00CC7BCB" w:rsidP="003E79BA">
      <w:pPr>
        <w:shd w:val="clear" w:color="auto" w:fill="FFFFFF"/>
        <w:spacing w:line="276" w:lineRule="auto"/>
        <w:ind w:right="4"/>
        <w:rPr>
          <w:rFonts w:ascii="Times New Roman" w:eastAsia="Times New Roman" w:hAnsi="Times New Roman" w:cs="Times New Roman"/>
          <w:color w:val="FF0000"/>
          <w:lang w:eastAsia="pl-PL"/>
        </w:rPr>
      </w:pPr>
      <w:r w:rsidRPr="00A307DC">
        <w:rPr>
          <w:rFonts w:ascii="Arial" w:eastAsia="Times New Roman" w:hAnsi="Arial" w:cs="Arial"/>
          <w:b/>
          <w:bCs/>
          <w:iCs/>
          <w:lang w:eastAsia="pl-PL"/>
        </w:rPr>
        <w:t>3</w:t>
      </w:r>
      <w:r w:rsidR="00091989" w:rsidRPr="00A307DC">
        <w:rPr>
          <w:rFonts w:ascii="Arial" w:eastAsia="Times New Roman" w:hAnsi="Arial" w:cs="Arial"/>
          <w:b/>
          <w:bCs/>
          <w:iCs/>
          <w:lang w:eastAsia="pl-PL"/>
        </w:rPr>
        <w:t>.</w:t>
      </w:r>
      <w:r w:rsidR="000A34D6"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 Obszary przedsięwzięć, na które można uzyskać </w:t>
      </w:r>
      <w:r w:rsidR="003E79BA" w:rsidRPr="00A307DC">
        <w:rPr>
          <w:rFonts w:ascii="Arial" w:eastAsia="Times New Roman" w:hAnsi="Arial" w:cs="Arial"/>
          <w:b/>
          <w:bCs/>
          <w:iCs/>
          <w:lang w:eastAsia="pl-PL"/>
        </w:rPr>
        <w:t>środki finansowe / dotację</w:t>
      </w:r>
      <w:r w:rsidR="000A34D6"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</w:p>
    <w:p w14:paraId="02FEE637" w14:textId="4D10A9EB" w:rsidR="00A67F23" w:rsidRPr="004F5D9B" w:rsidRDefault="000A34D6" w:rsidP="00A67F23">
      <w:pPr>
        <w:rPr>
          <w:rFonts w:ascii="Arial" w:hAnsi="Arial" w:cs="Arial"/>
        </w:rPr>
      </w:pPr>
      <w:r w:rsidRPr="004F5D9B">
        <w:rPr>
          <w:rFonts w:ascii="Arial" w:eastAsia="Times New Roman" w:hAnsi="Arial" w:cs="Arial"/>
          <w:lang w:eastAsia="pl-PL"/>
        </w:rPr>
        <w:t xml:space="preserve">ochrona i promocja zdrowia, profilaktyka zdrowia i </w:t>
      </w:r>
      <w:r w:rsidR="004F5D9B" w:rsidRPr="004F5D9B">
        <w:rPr>
          <w:rFonts w:ascii="Arial" w:eastAsia="Times New Roman" w:hAnsi="Arial" w:cs="Arial"/>
          <w:lang w:eastAsia="pl-PL"/>
        </w:rPr>
        <w:t>bezpieczeństwa, działania</w:t>
      </w:r>
      <w:r w:rsidR="00A67F23" w:rsidRPr="004F5D9B">
        <w:rPr>
          <w:rFonts w:ascii="Arial" w:hAnsi="Arial" w:cs="Arial"/>
        </w:rPr>
        <w:t xml:space="preserve"> związane z szeroko rozumianą po</w:t>
      </w:r>
      <w:r w:rsidR="002043E8" w:rsidRPr="004F5D9B">
        <w:rPr>
          <w:rFonts w:ascii="Arial" w:hAnsi="Arial" w:cs="Arial"/>
        </w:rPr>
        <w:t>-</w:t>
      </w:r>
      <w:r w:rsidR="00A67F23" w:rsidRPr="004F5D9B">
        <w:rPr>
          <w:rFonts w:ascii="Arial" w:hAnsi="Arial" w:cs="Arial"/>
        </w:rPr>
        <w:t>covidową ochroną zdrowia zarówno w aspekcie fizycznym, jak i psychicznym (np. rehabilitacja, opieka sanatoryjna, zdrowotna oraz wsparcie społeczne)</w:t>
      </w:r>
    </w:p>
    <w:p w14:paraId="1F6FC33C" w14:textId="77777777" w:rsidR="00A127CE" w:rsidRPr="00A307DC" w:rsidRDefault="00A127CE" w:rsidP="004F5D9B">
      <w:pPr>
        <w:shd w:val="clear" w:color="auto" w:fill="FFFFFF"/>
        <w:spacing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6031457" w14:textId="4733B62D" w:rsidR="00092666" w:rsidRPr="00A307DC" w:rsidRDefault="00D47274" w:rsidP="005B3A4C">
      <w:pPr>
        <w:shd w:val="clear" w:color="auto" w:fill="FFFFFF"/>
        <w:spacing w:line="276" w:lineRule="auto"/>
        <w:rPr>
          <w:rFonts w:ascii="Arial" w:hAnsi="Arial" w:cs="Arial"/>
          <w:b/>
          <w:shd w:val="clear" w:color="auto" w:fill="FFFFFF"/>
          <w:lang w:eastAsia="pl-PL"/>
        </w:rPr>
      </w:pPr>
      <w:r w:rsidRPr="00A307DC">
        <w:rPr>
          <w:rFonts w:ascii="Arial" w:hAnsi="Arial" w:cs="Arial"/>
          <w:b/>
          <w:shd w:val="clear" w:color="auto" w:fill="FFFFFF"/>
          <w:lang w:eastAsia="pl-PL"/>
        </w:rPr>
        <w:t xml:space="preserve">4. </w:t>
      </w:r>
      <w:r w:rsidR="00092666" w:rsidRPr="00A307DC">
        <w:rPr>
          <w:rFonts w:ascii="Arial" w:hAnsi="Arial" w:cs="Arial"/>
          <w:b/>
          <w:shd w:val="clear" w:color="auto" w:fill="FFFFFF"/>
          <w:lang w:eastAsia="pl-PL"/>
        </w:rPr>
        <w:t>Środki finansowe</w:t>
      </w:r>
      <w:r w:rsidR="00AB5D7D" w:rsidRPr="00A307DC">
        <w:rPr>
          <w:rFonts w:ascii="Arial" w:hAnsi="Arial" w:cs="Arial"/>
          <w:b/>
          <w:shd w:val="clear" w:color="auto" w:fill="FFFFFF"/>
          <w:lang w:eastAsia="pl-PL"/>
        </w:rPr>
        <w:t xml:space="preserve"> / dotacja mogą/może</w:t>
      </w:r>
      <w:r w:rsidR="00092666" w:rsidRPr="00A307DC">
        <w:rPr>
          <w:rFonts w:ascii="Arial" w:hAnsi="Arial" w:cs="Arial"/>
          <w:b/>
          <w:shd w:val="clear" w:color="auto" w:fill="FFFFFF"/>
          <w:lang w:eastAsia="pl-PL"/>
        </w:rPr>
        <w:t xml:space="preserve"> być przeznaczone</w:t>
      </w:r>
      <w:r w:rsidR="00AB5D7D" w:rsidRPr="00A307DC">
        <w:rPr>
          <w:rFonts w:ascii="Arial" w:hAnsi="Arial" w:cs="Arial"/>
          <w:b/>
          <w:shd w:val="clear" w:color="auto" w:fill="FFFFFF"/>
          <w:lang w:eastAsia="pl-PL"/>
        </w:rPr>
        <w:t>/a</w:t>
      </w:r>
      <w:r w:rsidR="00092666" w:rsidRPr="00A307DC">
        <w:rPr>
          <w:rFonts w:ascii="Arial" w:hAnsi="Arial" w:cs="Arial"/>
          <w:b/>
          <w:shd w:val="clear" w:color="auto" w:fill="FFFFFF"/>
          <w:lang w:eastAsia="pl-PL"/>
        </w:rPr>
        <w:t xml:space="preserve"> m.in. na: </w:t>
      </w:r>
    </w:p>
    <w:p w14:paraId="4F3025B8" w14:textId="781B6502" w:rsidR="00CC7BCB" w:rsidRDefault="00CC7BCB" w:rsidP="005B3A4C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shd w:val="clear" w:color="auto" w:fill="FFFFFF"/>
          <w:lang w:eastAsia="pl-PL"/>
        </w:rPr>
      </w:pPr>
      <w:r w:rsidRPr="00A307DC">
        <w:rPr>
          <w:rFonts w:ascii="Arial" w:hAnsi="Arial" w:cs="Arial"/>
          <w:shd w:val="clear" w:color="auto" w:fill="FFFFFF"/>
          <w:lang w:eastAsia="pl-PL"/>
        </w:rPr>
        <w:t>zakup sprzętu medycznego i środków zabezpieczenia sanitarnego</w:t>
      </w:r>
    </w:p>
    <w:p w14:paraId="1009DC2B" w14:textId="5590B2B9" w:rsidR="00D52BB1" w:rsidRDefault="00CC7BCB" w:rsidP="004F5D9B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shd w:val="clear" w:color="auto" w:fill="FFFFFF"/>
          <w:lang w:eastAsia="pl-PL"/>
        </w:rPr>
      </w:pPr>
      <w:r w:rsidRPr="004F5D9B">
        <w:rPr>
          <w:rFonts w:ascii="Arial" w:hAnsi="Arial" w:cs="Arial"/>
          <w:shd w:val="clear" w:color="auto" w:fill="FFFFFF"/>
          <w:lang w:eastAsia="pl-PL"/>
        </w:rPr>
        <w:t>inne lokalne inicjatywy</w:t>
      </w:r>
      <w:r w:rsidR="00DB2D7D" w:rsidRPr="004F5D9B">
        <w:rPr>
          <w:rFonts w:ascii="Arial" w:hAnsi="Arial" w:cs="Arial"/>
          <w:shd w:val="clear" w:color="auto" w:fill="FFFFFF"/>
          <w:lang w:eastAsia="pl-PL"/>
        </w:rPr>
        <w:t xml:space="preserve"> i programy dotyczące zwalczania społecznych skutków pandemii</w:t>
      </w:r>
      <w:r w:rsidRPr="004F5D9B">
        <w:rPr>
          <w:rFonts w:ascii="Arial" w:hAnsi="Arial" w:cs="Arial"/>
          <w:shd w:val="clear" w:color="auto" w:fill="FFFFFF"/>
          <w:lang w:eastAsia="pl-PL"/>
        </w:rPr>
        <w:t xml:space="preserve"> </w:t>
      </w:r>
      <w:r w:rsidR="004F5D9B">
        <w:rPr>
          <w:rFonts w:ascii="Arial" w:hAnsi="Arial" w:cs="Arial"/>
          <w:shd w:val="clear" w:color="auto" w:fill="FFFFFF"/>
          <w:lang w:eastAsia="pl-PL"/>
        </w:rPr>
        <w:t>oraz odbudowę kontaktów społecznych</w:t>
      </w:r>
    </w:p>
    <w:p w14:paraId="2B25406B" w14:textId="77777777" w:rsidR="004F5D9B" w:rsidRPr="004F5D9B" w:rsidRDefault="004F5D9B" w:rsidP="004F5D9B">
      <w:pPr>
        <w:pStyle w:val="Akapitzlist"/>
        <w:shd w:val="clear" w:color="auto" w:fill="FFFFFF"/>
        <w:spacing w:line="276" w:lineRule="auto"/>
        <w:ind w:left="1004"/>
        <w:jc w:val="both"/>
        <w:rPr>
          <w:rFonts w:ascii="Arial" w:hAnsi="Arial" w:cs="Arial"/>
          <w:shd w:val="clear" w:color="auto" w:fill="FFFFFF"/>
          <w:lang w:eastAsia="pl-PL"/>
        </w:rPr>
      </w:pPr>
    </w:p>
    <w:p w14:paraId="65500747" w14:textId="0872DD19" w:rsidR="000A34D6" w:rsidRPr="00A307DC" w:rsidRDefault="00D47274" w:rsidP="005B3A4C">
      <w:pPr>
        <w:shd w:val="clear" w:color="auto" w:fill="FFFFFF"/>
        <w:spacing w:line="276" w:lineRule="auto"/>
        <w:ind w:right="6"/>
        <w:rPr>
          <w:rFonts w:ascii="Arial" w:eastAsia="Times New Roman" w:hAnsi="Arial" w:cs="Arial"/>
          <w:b/>
          <w:bCs/>
          <w:iCs/>
          <w:lang w:eastAsia="pl-PL"/>
        </w:rPr>
      </w:pPr>
      <w:r w:rsidRPr="00A307DC">
        <w:rPr>
          <w:rFonts w:ascii="Arial" w:eastAsia="Times New Roman" w:hAnsi="Arial" w:cs="Arial"/>
          <w:b/>
          <w:bCs/>
          <w:iCs/>
          <w:lang w:eastAsia="pl-PL"/>
        </w:rPr>
        <w:t>5</w:t>
      </w:r>
      <w:r w:rsidR="000A34D6" w:rsidRPr="00A307DC">
        <w:rPr>
          <w:rFonts w:ascii="Arial" w:eastAsia="Times New Roman" w:hAnsi="Arial" w:cs="Arial"/>
          <w:b/>
          <w:bCs/>
          <w:iCs/>
          <w:lang w:eastAsia="pl-PL"/>
        </w:rPr>
        <w:t>. Wysokość przyznan</w:t>
      </w:r>
      <w:r w:rsidR="00C821C7"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ych </w:t>
      </w:r>
      <w:r w:rsidR="00C821C7" w:rsidRPr="00A307DC">
        <w:rPr>
          <w:rFonts w:ascii="Arial" w:eastAsia="Times New Roman" w:hAnsi="Arial" w:cs="Arial"/>
          <w:b/>
          <w:lang w:eastAsia="pl-PL"/>
        </w:rPr>
        <w:t>środków finansowych / dotacji</w:t>
      </w:r>
    </w:p>
    <w:p w14:paraId="4A342EB2" w14:textId="4710D519" w:rsidR="000A34D6" w:rsidRPr="009F0506" w:rsidRDefault="00106698" w:rsidP="005B3A4C">
      <w:pPr>
        <w:shd w:val="clear" w:color="auto" w:fill="FFFFFF"/>
        <w:spacing w:line="276" w:lineRule="auto"/>
        <w:ind w:right="6"/>
        <w:jc w:val="both"/>
        <w:rPr>
          <w:rFonts w:ascii="Arial" w:eastAsia="Times New Roman" w:hAnsi="Arial" w:cs="Arial"/>
          <w:lang w:eastAsia="pl-PL"/>
        </w:rPr>
      </w:pPr>
      <w:r w:rsidRPr="009F0506">
        <w:rPr>
          <w:rFonts w:ascii="Arial" w:eastAsia="Times New Roman" w:hAnsi="Arial" w:cs="Arial"/>
          <w:lang w:eastAsia="pl-PL"/>
        </w:rPr>
        <w:t xml:space="preserve">Wnioskodawcy mogą ubiegać się o </w:t>
      </w:r>
      <w:r w:rsidR="00C821C7" w:rsidRPr="009F0506">
        <w:rPr>
          <w:rFonts w:ascii="Arial" w:eastAsia="Times New Roman" w:hAnsi="Arial" w:cs="Arial"/>
          <w:lang w:eastAsia="pl-PL"/>
        </w:rPr>
        <w:t xml:space="preserve">przyznanie środków finansowych / dotacji </w:t>
      </w:r>
      <w:r w:rsidRPr="009F0506">
        <w:rPr>
          <w:rFonts w:ascii="Arial" w:eastAsia="Times New Roman" w:hAnsi="Arial" w:cs="Arial"/>
          <w:lang w:eastAsia="pl-PL"/>
        </w:rPr>
        <w:t xml:space="preserve">w wysokości </w:t>
      </w:r>
      <w:r w:rsidR="00921806" w:rsidRPr="009F0506">
        <w:rPr>
          <w:rFonts w:ascii="Arial" w:eastAsia="Times New Roman" w:hAnsi="Arial" w:cs="Arial"/>
          <w:lang w:eastAsia="pl-PL"/>
        </w:rPr>
        <w:t xml:space="preserve">maksymalnie </w:t>
      </w:r>
      <w:r w:rsidRPr="009F0506">
        <w:rPr>
          <w:rFonts w:ascii="Arial" w:eastAsia="Times New Roman" w:hAnsi="Arial" w:cs="Arial"/>
          <w:b/>
          <w:lang w:eastAsia="pl-PL"/>
        </w:rPr>
        <w:t xml:space="preserve">do </w:t>
      </w:r>
      <w:r w:rsidR="004F5D9B">
        <w:rPr>
          <w:rFonts w:ascii="Arial" w:eastAsia="Times New Roman" w:hAnsi="Arial" w:cs="Arial"/>
          <w:b/>
          <w:lang w:eastAsia="pl-PL"/>
        </w:rPr>
        <w:t>15</w:t>
      </w:r>
      <w:r w:rsidR="00921806" w:rsidRPr="009F0506">
        <w:rPr>
          <w:rFonts w:ascii="Arial" w:eastAsia="Times New Roman" w:hAnsi="Arial" w:cs="Arial"/>
          <w:b/>
          <w:lang w:eastAsia="pl-PL"/>
        </w:rPr>
        <w:t>.000 zł.</w:t>
      </w:r>
      <w:r w:rsidR="00921806" w:rsidRPr="009F0506">
        <w:rPr>
          <w:rFonts w:ascii="Arial" w:eastAsia="Times New Roman" w:hAnsi="Arial" w:cs="Arial"/>
          <w:lang w:eastAsia="pl-PL"/>
        </w:rPr>
        <w:t xml:space="preserve"> </w:t>
      </w:r>
      <w:r w:rsidR="000A34D6" w:rsidRPr="009F0506">
        <w:rPr>
          <w:rFonts w:ascii="Arial" w:eastAsia="Times New Roman" w:hAnsi="Arial" w:cs="Arial"/>
          <w:lang w:eastAsia="pl-PL"/>
        </w:rPr>
        <w:t>Wysokość przyznan</w:t>
      </w:r>
      <w:r w:rsidR="00C821C7" w:rsidRPr="009F0506">
        <w:rPr>
          <w:rFonts w:ascii="Arial" w:eastAsia="Times New Roman" w:hAnsi="Arial" w:cs="Arial"/>
          <w:lang w:eastAsia="pl-PL"/>
        </w:rPr>
        <w:t>ych środków finansowych / dotacji</w:t>
      </w:r>
      <w:r w:rsidR="000A34D6" w:rsidRPr="009F0506">
        <w:rPr>
          <w:rFonts w:ascii="Arial" w:eastAsia="Times New Roman" w:hAnsi="Arial" w:cs="Arial"/>
          <w:lang w:eastAsia="pl-PL"/>
        </w:rPr>
        <w:t xml:space="preserve"> może być niższa niż kwota wnioskowana przez Wnioskodawcę. </w:t>
      </w:r>
      <w:r w:rsidR="00C821C7" w:rsidRPr="009F0506">
        <w:rPr>
          <w:rFonts w:ascii="Arial" w:eastAsia="Times New Roman" w:hAnsi="Arial" w:cs="Arial"/>
          <w:lang w:eastAsia="pl-PL"/>
        </w:rPr>
        <w:t xml:space="preserve">Środki finansowe / dotacja </w:t>
      </w:r>
      <w:r w:rsidR="000A34D6" w:rsidRPr="009F0506">
        <w:rPr>
          <w:rFonts w:ascii="Arial" w:eastAsia="Times New Roman" w:hAnsi="Arial" w:cs="Arial"/>
          <w:lang w:eastAsia="pl-PL"/>
        </w:rPr>
        <w:t>udzielana jest w złotych polskich w wysokości brutto.</w:t>
      </w:r>
    </w:p>
    <w:p w14:paraId="4EF03ED3" w14:textId="77777777" w:rsidR="00290020" w:rsidRPr="009F0506" w:rsidRDefault="00290020" w:rsidP="005B3A4C">
      <w:pPr>
        <w:shd w:val="clear" w:color="auto" w:fill="FFFFFF"/>
        <w:spacing w:line="276" w:lineRule="auto"/>
        <w:ind w:right="1285"/>
        <w:rPr>
          <w:rFonts w:ascii="Arial" w:eastAsia="Times New Roman" w:hAnsi="Arial" w:cs="Arial"/>
          <w:lang w:eastAsia="pl-PL"/>
        </w:rPr>
      </w:pPr>
    </w:p>
    <w:p w14:paraId="71A70E86" w14:textId="320A96CC" w:rsidR="00290020" w:rsidRPr="009F0506" w:rsidRDefault="00D47274" w:rsidP="005B3A4C">
      <w:pPr>
        <w:shd w:val="clear" w:color="auto" w:fill="FFFFFF"/>
        <w:spacing w:line="276" w:lineRule="auto"/>
        <w:ind w:right="1287"/>
        <w:rPr>
          <w:rFonts w:ascii="Times New Roman" w:eastAsia="Times New Roman" w:hAnsi="Times New Roman" w:cs="Times New Roman"/>
          <w:lang w:eastAsia="pl-PL"/>
        </w:rPr>
      </w:pPr>
      <w:r w:rsidRPr="009F0506">
        <w:rPr>
          <w:rFonts w:ascii="Arial" w:eastAsia="Times New Roman" w:hAnsi="Arial" w:cs="Arial"/>
          <w:b/>
          <w:bCs/>
          <w:iCs/>
          <w:lang w:eastAsia="pl-PL"/>
        </w:rPr>
        <w:t>6</w:t>
      </w:r>
      <w:r w:rsidR="00290020" w:rsidRPr="009F0506">
        <w:rPr>
          <w:rFonts w:ascii="Arial" w:eastAsia="Times New Roman" w:hAnsi="Arial" w:cs="Arial"/>
          <w:b/>
          <w:bCs/>
          <w:iCs/>
          <w:lang w:eastAsia="pl-PL"/>
        </w:rPr>
        <w:t xml:space="preserve">. Warunki uzyskania </w:t>
      </w:r>
      <w:r w:rsidR="00C821C7" w:rsidRPr="009F0506">
        <w:rPr>
          <w:rFonts w:ascii="Arial" w:eastAsia="Times New Roman" w:hAnsi="Arial" w:cs="Arial"/>
          <w:b/>
          <w:lang w:eastAsia="pl-PL"/>
        </w:rPr>
        <w:t>środków finansowych / dotacji</w:t>
      </w:r>
      <w:r w:rsidR="007D23F8" w:rsidRPr="009F0506">
        <w:rPr>
          <w:rFonts w:ascii="Arial" w:eastAsia="Times New Roman" w:hAnsi="Arial" w:cs="Arial"/>
          <w:b/>
          <w:lang w:eastAsia="pl-PL"/>
        </w:rPr>
        <w:t>.</w:t>
      </w:r>
      <w:r w:rsidR="00C821C7" w:rsidRPr="009F0506">
        <w:rPr>
          <w:rFonts w:ascii="Arial" w:eastAsia="Times New Roman" w:hAnsi="Arial" w:cs="Arial"/>
          <w:b/>
          <w:lang w:eastAsia="pl-PL"/>
        </w:rPr>
        <w:t xml:space="preserve"> </w:t>
      </w:r>
    </w:p>
    <w:p w14:paraId="30E51DC5" w14:textId="695E7D92" w:rsidR="00290020" w:rsidRPr="009F0506" w:rsidRDefault="002D1190" w:rsidP="005B3A4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9F0506">
        <w:rPr>
          <w:rFonts w:ascii="Arial" w:eastAsia="Times New Roman" w:hAnsi="Arial" w:cs="Arial"/>
          <w:lang w:eastAsia="pl-PL"/>
        </w:rPr>
        <w:t xml:space="preserve">Warunkiem uzyskania </w:t>
      </w:r>
      <w:r w:rsidR="00C821C7" w:rsidRPr="009F0506">
        <w:rPr>
          <w:rFonts w:ascii="Arial" w:eastAsia="Times New Roman" w:hAnsi="Arial" w:cs="Arial"/>
          <w:lang w:eastAsia="pl-PL"/>
        </w:rPr>
        <w:t xml:space="preserve">środków finansowych / </w:t>
      </w:r>
      <w:r w:rsidRPr="009F0506">
        <w:rPr>
          <w:rFonts w:ascii="Arial" w:eastAsia="Times New Roman" w:hAnsi="Arial" w:cs="Arial"/>
          <w:lang w:eastAsia="pl-PL"/>
        </w:rPr>
        <w:t>d</w:t>
      </w:r>
      <w:r w:rsidR="00290020" w:rsidRPr="009F0506">
        <w:rPr>
          <w:rFonts w:ascii="Arial" w:eastAsia="Times New Roman" w:hAnsi="Arial" w:cs="Arial"/>
          <w:lang w:eastAsia="pl-PL"/>
        </w:rPr>
        <w:t xml:space="preserve">otacji jest: </w:t>
      </w:r>
    </w:p>
    <w:p w14:paraId="554FD1C1" w14:textId="5D376D8B" w:rsidR="009F0506" w:rsidRPr="009F0506" w:rsidRDefault="00290020" w:rsidP="42DCAAB1">
      <w:pPr>
        <w:pStyle w:val="Akapitzlist"/>
        <w:numPr>
          <w:ilvl w:val="0"/>
          <w:numId w:val="10"/>
        </w:numPr>
        <w:shd w:val="clear" w:color="auto" w:fill="FFFFFF" w:themeFill="background1"/>
        <w:spacing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42DCAAB1">
        <w:rPr>
          <w:rFonts w:ascii="Arial" w:eastAsia="Times New Roman" w:hAnsi="Arial" w:cs="Arial"/>
          <w:lang w:eastAsia="pl-PL"/>
        </w:rPr>
        <w:t xml:space="preserve">złożenie przez Wnioskodawcę poprawnego pod względem formalnym wniosku o </w:t>
      </w:r>
      <w:r w:rsidR="00C821C7" w:rsidRPr="42DCAAB1">
        <w:rPr>
          <w:rFonts w:ascii="Arial" w:eastAsia="Times New Roman" w:hAnsi="Arial" w:cs="Arial"/>
          <w:lang w:eastAsia="pl-PL"/>
        </w:rPr>
        <w:t>ich</w:t>
      </w:r>
      <w:r w:rsidRPr="42DCAAB1">
        <w:rPr>
          <w:rFonts w:ascii="Arial" w:eastAsia="Times New Roman" w:hAnsi="Arial" w:cs="Arial"/>
          <w:lang w:eastAsia="pl-PL"/>
        </w:rPr>
        <w:t xml:space="preserve"> przyznanie. </w:t>
      </w:r>
    </w:p>
    <w:p w14:paraId="6DA935B8" w14:textId="4DB08F58" w:rsidR="009F0506" w:rsidRPr="009F0506" w:rsidRDefault="00106698" w:rsidP="42DCAAB1">
      <w:pPr>
        <w:pStyle w:val="Akapitzlist"/>
        <w:numPr>
          <w:ilvl w:val="0"/>
          <w:numId w:val="10"/>
        </w:numPr>
        <w:shd w:val="clear" w:color="auto" w:fill="FFFFFF" w:themeFill="background1"/>
        <w:spacing w:line="276" w:lineRule="auto"/>
        <w:ind w:left="993"/>
        <w:jc w:val="both"/>
        <w:rPr>
          <w:lang w:eastAsia="pl-PL"/>
        </w:rPr>
      </w:pPr>
      <w:r w:rsidRPr="42DCAAB1">
        <w:rPr>
          <w:rFonts w:ascii="Arial" w:eastAsia="Times New Roman" w:hAnsi="Arial" w:cs="Arial"/>
          <w:lang w:eastAsia="pl-PL"/>
        </w:rPr>
        <w:t>p</w:t>
      </w:r>
      <w:r w:rsidR="00290020" w:rsidRPr="42DCAAB1">
        <w:rPr>
          <w:rFonts w:ascii="Arial" w:eastAsia="Times New Roman" w:hAnsi="Arial" w:cs="Arial"/>
          <w:lang w:eastAsia="pl-PL"/>
        </w:rPr>
        <w:t>ozytywne zaopiniowanie wniosk</w:t>
      </w:r>
      <w:r w:rsidR="00333E03" w:rsidRPr="42DCAAB1">
        <w:rPr>
          <w:rFonts w:ascii="Arial" w:eastAsia="Times New Roman" w:hAnsi="Arial" w:cs="Arial"/>
          <w:lang w:eastAsia="pl-PL"/>
        </w:rPr>
        <w:t xml:space="preserve">u </w:t>
      </w:r>
      <w:r w:rsidR="00290020" w:rsidRPr="42DCAAB1">
        <w:rPr>
          <w:rFonts w:ascii="Arial" w:eastAsia="Times New Roman" w:hAnsi="Arial" w:cs="Arial"/>
          <w:lang w:eastAsia="pl-PL"/>
        </w:rPr>
        <w:t>przez Zarząd Fundacji</w:t>
      </w:r>
      <w:r w:rsidR="00333E03" w:rsidRPr="42DCAAB1">
        <w:rPr>
          <w:rFonts w:ascii="Arial" w:eastAsia="Times New Roman" w:hAnsi="Arial" w:cs="Arial"/>
          <w:lang w:eastAsia="pl-PL"/>
        </w:rPr>
        <w:t>.</w:t>
      </w:r>
    </w:p>
    <w:p w14:paraId="02B2FEBB" w14:textId="4BEBAD43" w:rsidR="009F0506" w:rsidRPr="009F0506" w:rsidRDefault="004C3E60" w:rsidP="009F0506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42DCAAB1">
        <w:rPr>
          <w:rFonts w:ascii="Arial" w:eastAsia="Times New Roman" w:hAnsi="Arial" w:cs="Arial"/>
          <w:lang w:eastAsia="pl-PL"/>
        </w:rPr>
        <w:t>pozytywne zaopiniowanie wniosku przez Rad</w:t>
      </w:r>
      <w:r w:rsidR="00F01419" w:rsidRPr="42DCAAB1">
        <w:rPr>
          <w:rFonts w:ascii="Arial" w:eastAsia="Times New Roman" w:hAnsi="Arial" w:cs="Arial"/>
          <w:lang w:eastAsia="pl-PL"/>
        </w:rPr>
        <w:t>ę</w:t>
      </w:r>
      <w:r w:rsidRPr="42DCAAB1">
        <w:rPr>
          <w:rFonts w:ascii="Arial" w:eastAsia="Times New Roman" w:hAnsi="Arial" w:cs="Arial"/>
          <w:lang w:eastAsia="pl-PL"/>
        </w:rPr>
        <w:t xml:space="preserve"> </w:t>
      </w:r>
      <w:r w:rsidR="004C0E37" w:rsidRPr="42DCAAB1">
        <w:rPr>
          <w:rFonts w:ascii="Arial" w:eastAsia="Times New Roman" w:hAnsi="Arial" w:cs="Arial"/>
          <w:lang w:eastAsia="pl-PL"/>
        </w:rPr>
        <w:t>Programową</w:t>
      </w:r>
      <w:r w:rsidRPr="42DCAAB1">
        <w:rPr>
          <w:rFonts w:ascii="Arial" w:eastAsia="Times New Roman" w:hAnsi="Arial" w:cs="Arial"/>
          <w:lang w:eastAsia="pl-PL"/>
        </w:rPr>
        <w:t xml:space="preserve"> (dla przyznania środków finansowych / dotacji w kwocie powyżej 10</w:t>
      </w:r>
      <w:r w:rsidR="009F0506" w:rsidRPr="42DCAAB1">
        <w:rPr>
          <w:rFonts w:ascii="Arial" w:eastAsia="Times New Roman" w:hAnsi="Arial" w:cs="Arial"/>
          <w:lang w:eastAsia="pl-PL"/>
        </w:rPr>
        <w:t xml:space="preserve"> 0</w:t>
      </w:r>
      <w:r w:rsidR="004C0E37" w:rsidRPr="42DCAAB1">
        <w:rPr>
          <w:rFonts w:ascii="Arial" w:eastAsia="Times New Roman" w:hAnsi="Arial" w:cs="Arial"/>
          <w:lang w:eastAsia="pl-PL"/>
        </w:rPr>
        <w:t>00,00 zł.)</w:t>
      </w:r>
    </w:p>
    <w:p w14:paraId="4A1CB471" w14:textId="77777777" w:rsidR="009F0506" w:rsidRDefault="009F0506" w:rsidP="009F0506">
      <w:pPr>
        <w:pStyle w:val="Akapitzlist"/>
        <w:shd w:val="clear" w:color="auto" w:fill="FFFFFF"/>
        <w:spacing w:before="100" w:beforeAutospacing="1" w:line="276" w:lineRule="auto"/>
        <w:ind w:left="142"/>
        <w:jc w:val="both"/>
        <w:rPr>
          <w:rFonts w:ascii="Arial" w:eastAsia="Times New Roman" w:hAnsi="Arial" w:cs="Arial"/>
          <w:lang w:eastAsia="pl-PL"/>
        </w:rPr>
      </w:pPr>
    </w:p>
    <w:p w14:paraId="0342CE89" w14:textId="27E2FD50" w:rsidR="00290020" w:rsidRPr="009F0506" w:rsidRDefault="004C3E60" w:rsidP="009F0506">
      <w:pPr>
        <w:pStyle w:val="Akapitzlist"/>
        <w:shd w:val="clear" w:color="auto" w:fill="FFFFFF"/>
        <w:spacing w:before="100" w:beforeAutospacing="1" w:line="276" w:lineRule="auto"/>
        <w:ind w:left="142"/>
        <w:jc w:val="both"/>
        <w:rPr>
          <w:rFonts w:ascii="Arial" w:eastAsia="Times New Roman" w:hAnsi="Arial" w:cs="Arial"/>
          <w:lang w:eastAsia="pl-PL"/>
        </w:rPr>
      </w:pPr>
      <w:r w:rsidRPr="004C0E37">
        <w:rPr>
          <w:rFonts w:ascii="Arial" w:eastAsia="Times New Roman" w:hAnsi="Arial" w:cs="Arial"/>
          <w:lang w:eastAsia="pl-PL"/>
        </w:rPr>
        <w:t xml:space="preserve"> </w:t>
      </w:r>
      <w:r w:rsidR="00D47274" w:rsidRPr="004C0E37">
        <w:rPr>
          <w:rFonts w:ascii="Arial" w:eastAsia="Times New Roman" w:hAnsi="Arial" w:cs="Arial"/>
          <w:b/>
          <w:bCs/>
          <w:iCs/>
          <w:lang w:eastAsia="pl-PL"/>
        </w:rPr>
        <w:t>6</w:t>
      </w:r>
      <w:r w:rsidR="00091989" w:rsidRPr="004C0E37">
        <w:rPr>
          <w:rFonts w:ascii="Arial" w:eastAsia="Times New Roman" w:hAnsi="Arial" w:cs="Arial"/>
          <w:b/>
          <w:bCs/>
          <w:iCs/>
          <w:lang w:eastAsia="pl-PL"/>
        </w:rPr>
        <w:t>.</w:t>
      </w:r>
      <w:r w:rsidR="00DA104A" w:rsidRPr="004C0E37">
        <w:rPr>
          <w:rFonts w:ascii="Arial" w:eastAsia="Times New Roman" w:hAnsi="Arial" w:cs="Arial"/>
          <w:b/>
          <w:bCs/>
          <w:iCs/>
          <w:lang w:eastAsia="pl-PL"/>
        </w:rPr>
        <w:t>1.</w:t>
      </w:r>
      <w:r w:rsidR="00290020" w:rsidRPr="004C0E37">
        <w:rPr>
          <w:rFonts w:ascii="Arial" w:eastAsia="Times New Roman" w:hAnsi="Arial" w:cs="Arial"/>
          <w:b/>
          <w:bCs/>
          <w:iCs/>
          <w:lang w:eastAsia="pl-PL"/>
        </w:rPr>
        <w:t xml:space="preserve"> Formularz Wniosku </w:t>
      </w:r>
    </w:p>
    <w:p w14:paraId="34FA05B5" w14:textId="77777777" w:rsidR="00D47274" w:rsidRPr="00A307DC" w:rsidRDefault="00697855" w:rsidP="005B3A4C">
      <w:pPr>
        <w:spacing w:after="200" w:line="276" w:lineRule="auto"/>
        <w:ind w:left="142"/>
        <w:contextualSpacing/>
        <w:jc w:val="both"/>
        <w:rPr>
          <w:rFonts w:ascii="Arial" w:hAnsi="Arial" w:cs="Arial"/>
          <w:lang w:eastAsia="pl-PL"/>
        </w:rPr>
      </w:pPr>
      <w:r w:rsidRPr="00A307DC">
        <w:rPr>
          <w:rFonts w:ascii="Arial" w:hAnsi="Arial" w:cs="Arial"/>
          <w:lang w:eastAsia="pl-PL"/>
        </w:rPr>
        <w:t xml:space="preserve">Wnioski </w:t>
      </w:r>
      <w:r w:rsidR="00290020" w:rsidRPr="00A307DC">
        <w:rPr>
          <w:rFonts w:ascii="Arial" w:hAnsi="Arial" w:cs="Arial"/>
          <w:lang w:eastAsia="pl-PL"/>
        </w:rPr>
        <w:t xml:space="preserve">można składać za pośrednictwem: </w:t>
      </w:r>
    </w:p>
    <w:p w14:paraId="66EB17FC" w14:textId="13D60DE5" w:rsidR="001073F2" w:rsidRPr="00A307DC" w:rsidRDefault="00290020" w:rsidP="001073F2">
      <w:pPr>
        <w:numPr>
          <w:ilvl w:val="1"/>
          <w:numId w:val="5"/>
        </w:numPr>
        <w:spacing w:after="200" w:line="276" w:lineRule="auto"/>
        <w:ind w:left="993"/>
        <w:contextualSpacing/>
        <w:jc w:val="both"/>
        <w:rPr>
          <w:rFonts w:ascii="Arial" w:hAnsi="Arial" w:cs="Arial"/>
          <w:lang w:eastAsia="pl-PL"/>
        </w:rPr>
      </w:pPr>
      <w:r w:rsidRPr="00A307DC">
        <w:rPr>
          <w:rFonts w:ascii="Arial" w:hAnsi="Arial" w:cs="Arial"/>
          <w:lang w:eastAsia="pl-PL"/>
        </w:rPr>
        <w:t xml:space="preserve">poczty elektronicznej – wysyłając wypełniony wniosek oraz komplet podpisanych i zeskanowanych dokumentów na adres email: </w:t>
      </w:r>
      <w:hyperlink r:id="rId11" w:history="1">
        <w:r w:rsidR="001073F2" w:rsidRPr="00A307DC">
          <w:rPr>
            <w:rStyle w:val="Hipercze"/>
            <w:rFonts w:ascii="Arial" w:hAnsi="Arial" w:cs="Arial"/>
            <w:lang w:eastAsia="pl-PL"/>
          </w:rPr>
          <w:t>aktywniwregionie@gorazdze.pl</w:t>
        </w:r>
      </w:hyperlink>
      <w:r w:rsidR="001073F2" w:rsidRPr="00A307DC">
        <w:rPr>
          <w:rFonts w:ascii="Arial" w:hAnsi="Arial" w:cs="Arial"/>
          <w:lang w:eastAsia="pl-PL"/>
        </w:rPr>
        <w:t>.</w:t>
      </w:r>
    </w:p>
    <w:p w14:paraId="76B9C379" w14:textId="44E36AA1" w:rsidR="00D47274" w:rsidRPr="00A307DC" w:rsidRDefault="00290020" w:rsidP="001073F2">
      <w:pPr>
        <w:spacing w:after="200" w:line="276" w:lineRule="auto"/>
        <w:ind w:left="993"/>
        <w:contextualSpacing/>
        <w:jc w:val="both"/>
        <w:rPr>
          <w:rFonts w:ascii="Arial" w:hAnsi="Arial" w:cs="Arial"/>
          <w:lang w:eastAsia="pl-PL"/>
        </w:rPr>
      </w:pPr>
      <w:r w:rsidRPr="00A307DC">
        <w:rPr>
          <w:rFonts w:ascii="Arial" w:hAnsi="Arial" w:cs="Arial"/>
          <w:lang w:eastAsia="pl-PL"/>
        </w:rPr>
        <w:t xml:space="preserve">Wniosek w wersji edytowalnej jest dostępny na stronie Fundacji: </w:t>
      </w:r>
      <w:hyperlink r:id="rId12" w:history="1">
        <w:r w:rsidRPr="00A307DC">
          <w:rPr>
            <w:rFonts w:ascii="Arial" w:hAnsi="Arial" w:cs="Arial"/>
            <w:u w:val="single"/>
            <w:lang w:eastAsia="pl-PL"/>
          </w:rPr>
          <w:t>https://www.aktywniwregionie.pl</w:t>
        </w:r>
      </w:hyperlink>
    </w:p>
    <w:p w14:paraId="1BF0CB9F" w14:textId="179B7293" w:rsidR="001073F2" w:rsidRPr="00A307DC" w:rsidRDefault="00290020" w:rsidP="001073F2">
      <w:pPr>
        <w:numPr>
          <w:ilvl w:val="1"/>
          <w:numId w:val="5"/>
        </w:numPr>
        <w:spacing w:after="200" w:line="276" w:lineRule="auto"/>
        <w:ind w:left="993"/>
        <w:contextualSpacing/>
        <w:jc w:val="both"/>
        <w:rPr>
          <w:rFonts w:ascii="Arial" w:hAnsi="Arial" w:cs="Arial"/>
          <w:lang w:eastAsia="pl-PL"/>
        </w:rPr>
      </w:pPr>
      <w:r w:rsidRPr="00A307DC">
        <w:rPr>
          <w:rFonts w:ascii="Arial" w:hAnsi="Arial" w:cs="Arial"/>
          <w:lang w:eastAsia="pl-PL"/>
        </w:rPr>
        <w:t xml:space="preserve">lub formularza wniosku on-line dostępnego na stronie internetowej Fundacji: </w:t>
      </w:r>
      <w:hyperlink r:id="rId13" w:history="1">
        <w:r w:rsidRPr="00A307DC">
          <w:rPr>
            <w:rFonts w:ascii="Arial" w:hAnsi="Arial" w:cs="Arial"/>
            <w:u w:val="single"/>
            <w:lang w:eastAsia="pl-PL"/>
          </w:rPr>
          <w:t>https://www.aktywniwregionie.pl</w:t>
        </w:r>
      </w:hyperlink>
      <w:r w:rsidR="00D47274" w:rsidRPr="00A307DC">
        <w:rPr>
          <w:rFonts w:ascii="Arial" w:hAnsi="Arial" w:cs="Arial"/>
          <w:lang w:eastAsia="pl-PL"/>
        </w:rPr>
        <w:t xml:space="preserve"> </w:t>
      </w:r>
      <w:r w:rsidR="00C821C7" w:rsidRPr="00A307DC">
        <w:rPr>
          <w:rFonts w:ascii="Arial" w:hAnsi="Arial" w:cs="Arial"/>
          <w:lang w:eastAsia="pl-PL"/>
        </w:rPr>
        <w:t xml:space="preserve">oraz przesłanie kompletu podpisanych i zeskanowanych dokumentów na adres </w:t>
      </w:r>
      <w:hyperlink r:id="rId14" w:history="1">
        <w:r w:rsidR="001073F2" w:rsidRPr="00A307DC">
          <w:rPr>
            <w:rStyle w:val="Hipercze"/>
            <w:rFonts w:ascii="Arial" w:hAnsi="Arial" w:cs="Arial"/>
            <w:lang w:eastAsia="pl-PL"/>
          </w:rPr>
          <w:t>aktywniwregionie@gorazdze.pl</w:t>
        </w:r>
      </w:hyperlink>
    </w:p>
    <w:p w14:paraId="6F00030D" w14:textId="77777777" w:rsidR="00DE2467" w:rsidRPr="00A307DC" w:rsidRDefault="00D47274" w:rsidP="00735FAD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b/>
          <w:bCs/>
          <w:iCs/>
          <w:lang w:eastAsia="pl-PL"/>
        </w:rPr>
        <w:lastRenderedPageBreak/>
        <w:t>6</w:t>
      </w:r>
      <w:r w:rsidR="00DA104A" w:rsidRPr="00A307DC">
        <w:rPr>
          <w:rFonts w:ascii="Arial" w:eastAsia="Times New Roman" w:hAnsi="Arial" w:cs="Arial"/>
          <w:b/>
          <w:bCs/>
          <w:iCs/>
          <w:lang w:eastAsia="pl-PL"/>
        </w:rPr>
        <w:t>.2</w:t>
      </w:r>
      <w:r w:rsidR="00DE2467" w:rsidRPr="00A307DC">
        <w:rPr>
          <w:rFonts w:ascii="Arial" w:eastAsia="Times New Roman" w:hAnsi="Arial" w:cs="Arial"/>
          <w:b/>
          <w:bCs/>
          <w:iCs/>
          <w:lang w:eastAsia="pl-PL"/>
        </w:rPr>
        <w:t>.</w:t>
      </w:r>
      <w:r w:rsidR="002D1190"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 Załączniki  f</w:t>
      </w:r>
      <w:r w:rsidR="00DE2467"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ormularza wniosku  </w:t>
      </w:r>
    </w:p>
    <w:p w14:paraId="6E81E97A" w14:textId="35E09CC8" w:rsidR="00DE2467" w:rsidRPr="00A307DC" w:rsidRDefault="007D23F8" w:rsidP="005B3A4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 p</w:t>
      </w:r>
      <w:r w:rsidR="00DE2467" w:rsidRPr="00A307DC">
        <w:rPr>
          <w:rFonts w:ascii="Arial" w:hAnsi="Arial" w:cs="Arial"/>
          <w:lang w:eastAsia="pl-PL"/>
        </w:rPr>
        <w:t xml:space="preserve">rawidłowo wypełniony formularz wniosku uznaje się </w:t>
      </w:r>
      <w:r>
        <w:rPr>
          <w:rFonts w:ascii="Arial" w:hAnsi="Arial" w:cs="Arial"/>
          <w:lang w:eastAsia="pl-PL"/>
        </w:rPr>
        <w:t>formularz</w:t>
      </w:r>
      <w:r w:rsidR="00DE2467" w:rsidRPr="00A307DC"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t xml:space="preserve">który </w:t>
      </w:r>
      <w:r w:rsidR="00DE2467" w:rsidRPr="00A307DC">
        <w:rPr>
          <w:rFonts w:ascii="Arial" w:hAnsi="Arial" w:cs="Arial"/>
          <w:lang w:eastAsia="pl-PL"/>
        </w:rPr>
        <w:t xml:space="preserve">zawiera wymagane załączniki: </w:t>
      </w:r>
    </w:p>
    <w:p w14:paraId="08E6F2EC" w14:textId="77777777" w:rsidR="00DE2467" w:rsidRPr="00A307DC" w:rsidRDefault="00DE2467" w:rsidP="005B3A4C">
      <w:pPr>
        <w:shd w:val="clear" w:color="auto" w:fill="FFFFFF"/>
        <w:spacing w:line="276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>a) aktualny wypis z KRS – u lub innego właściwego rejestru lub ewidencji</w:t>
      </w:r>
      <w:r w:rsidR="00D47274" w:rsidRPr="00A307DC">
        <w:rPr>
          <w:rFonts w:ascii="Arial" w:eastAsia="Times New Roman" w:hAnsi="Arial" w:cs="Arial"/>
          <w:lang w:eastAsia="pl-PL"/>
        </w:rPr>
        <w:t>,</w:t>
      </w:r>
    </w:p>
    <w:p w14:paraId="1F01F61E" w14:textId="77777777" w:rsidR="00DE2467" w:rsidRPr="00A307DC" w:rsidRDefault="00D47274" w:rsidP="005B3A4C">
      <w:pPr>
        <w:shd w:val="clear" w:color="auto" w:fill="FFFFFF"/>
        <w:spacing w:line="276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>b</w:t>
      </w:r>
      <w:r w:rsidR="00DE2467" w:rsidRPr="00A307DC">
        <w:rPr>
          <w:rFonts w:ascii="Arial" w:eastAsia="Times New Roman" w:hAnsi="Arial" w:cs="Arial"/>
          <w:lang w:eastAsia="pl-PL"/>
        </w:rPr>
        <w:t xml:space="preserve">) statut organizacji pozarządowej, instytucji lub inna podstawa prawna działania, </w:t>
      </w:r>
    </w:p>
    <w:p w14:paraId="294BA116" w14:textId="77777777" w:rsidR="00DE2467" w:rsidRPr="00A307DC" w:rsidRDefault="00D47274" w:rsidP="005B3A4C">
      <w:pPr>
        <w:shd w:val="clear" w:color="auto" w:fill="FFFFFF"/>
        <w:spacing w:line="276" w:lineRule="auto"/>
        <w:ind w:left="993" w:hanging="284"/>
        <w:rPr>
          <w:rFonts w:ascii="Arial" w:eastAsia="Times New Roman" w:hAnsi="Arial" w:cs="Arial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>c</w:t>
      </w:r>
      <w:r w:rsidR="002D1190" w:rsidRPr="00A307DC">
        <w:rPr>
          <w:rFonts w:ascii="Arial" w:eastAsia="Times New Roman" w:hAnsi="Arial" w:cs="Arial"/>
          <w:lang w:eastAsia="pl-PL"/>
        </w:rPr>
        <w:t>) inne dokumenty wskazane we w</w:t>
      </w:r>
      <w:r w:rsidR="00DE2467" w:rsidRPr="00A307DC">
        <w:rPr>
          <w:rFonts w:ascii="Arial" w:eastAsia="Times New Roman" w:hAnsi="Arial" w:cs="Arial"/>
          <w:lang w:eastAsia="pl-PL"/>
        </w:rPr>
        <w:t>niosku.</w:t>
      </w:r>
    </w:p>
    <w:p w14:paraId="556F87B5" w14:textId="77777777" w:rsidR="00D47274" w:rsidRPr="00A307DC" w:rsidRDefault="00D47274" w:rsidP="005B3A4C">
      <w:pPr>
        <w:spacing w:line="276" w:lineRule="auto"/>
        <w:jc w:val="both"/>
        <w:rPr>
          <w:rFonts w:ascii="Arial" w:hAnsi="Arial" w:cs="Arial"/>
          <w:lang w:eastAsia="pl-PL"/>
        </w:rPr>
      </w:pPr>
    </w:p>
    <w:p w14:paraId="72C40D58" w14:textId="21DA2154" w:rsidR="001073F2" w:rsidRPr="00A307DC" w:rsidRDefault="001073F2" w:rsidP="001073F2">
      <w:pPr>
        <w:spacing w:after="200" w:line="276" w:lineRule="auto"/>
        <w:contextualSpacing/>
        <w:jc w:val="both"/>
        <w:rPr>
          <w:rFonts w:ascii="Arial" w:hAnsi="Arial" w:cs="Arial"/>
          <w:lang w:eastAsia="pl-PL"/>
        </w:rPr>
      </w:pPr>
      <w:r w:rsidRPr="00A307DC">
        <w:rPr>
          <w:rFonts w:ascii="Arial" w:hAnsi="Arial" w:cs="Arial"/>
          <w:lang w:eastAsia="pl-PL"/>
        </w:rPr>
        <w:t xml:space="preserve">Do </w:t>
      </w:r>
      <w:r w:rsidR="000521A2" w:rsidRPr="00A307DC">
        <w:rPr>
          <w:rFonts w:ascii="Arial" w:hAnsi="Arial" w:cs="Arial"/>
          <w:lang w:eastAsia="pl-PL"/>
        </w:rPr>
        <w:t>wniosku</w:t>
      </w:r>
      <w:r w:rsidRPr="00A307DC">
        <w:rPr>
          <w:rFonts w:ascii="Arial" w:hAnsi="Arial" w:cs="Arial"/>
          <w:lang w:eastAsia="pl-PL"/>
        </w:rPr>
        <w:t xml:space="preserve"> wysyłanego za pośrednictwem poczty elektronicznej: wymienione powyżej załączniki powinny być zeskanowane i dołączone do wypełnionego wniosku. </w:t>
      </w:r>
    </w:p>
    <w:p w14:paraId="32B605DE" w14:textId="564A6ACD" w:rsidR="005B3A4C" w:rsidRPr="00A307DC" w:rsidRDefault="001073F2" w:rsidP="00E2602B">
      <w:pPr>
        <w:spacing w:after="200" w:line="276" w:lineRule="auto"/>
        <w:contextualSpacing/>
        <w:jc w:val="both"/>
        <w:rPr>
          <w:rFonts w:ascii="Arial" w:hAnsi="Arial" w:cs="Arial"/>
          <w:lang w:eastAsia="pl-PL"/>
        </w:rPr>
      </w:pPr>
      <w:r w:rsidRPr="42DCAAB1">
        <w:rPr>
          <w:rFonts w:ascii="Arial" w:hAnsi="Arial" w:cs="Arial"/>
          <w:lang w:eastAsia="pl-PL"/>
        </w:rPr>
        <w:t xml:space="preserve">Do wniosku on-line: z wymienione powyżej załączniki powinny być zeskanowane i przesłane na </w:t>
      </w:r>
      <w:r w:rsidR="00C821C7" w:rsidRPr="42DCAAB1">
        <w:rPr>
          <w:rFonts w:ascii="Arial" w:hAnsi="Arial" w:cs="Arial"/>
          <w:lang w:eastAsia="pl-PL"/>
        </w:rPr>
        <w:t xml:space="preserve">adres </w:t>
      </w:r>
      <w:hyperlink r:id="rId15">
        <w:r w:rsidRPr="42DCAAB1">
          <w:rPr>
            <w:rStyle w:val="Hipercze"/>
            <w:rFonts w:ascii="Arial" w:hAnsi="Arial" w:cs="Arial"/>
            <w:lang w:eastAsia="pl-PL"/>
          </w:rPr>
          <w:t>aktywniwregionie@gorazdze.pl</w:t>
        </w:r>
      </w:hyperlink>
      <w:r w:rsidRPr="42DCAAB1">
        <w:rPr>
          <w:rFonts w:ascii="Arial" w:hAnsi="Arial" w:cs="Arial"/>
          <w:lang w:eastAsia="pl-PL"/>
        </w:rPr>
        <w:t xml:space="preserve"> bezpośrednio po wypełnieniu wniosku. </w:t>
      </w:r>
    </w:p>
    <w:p w14:paraId="0C0BEAB2" w14:textId="77777777" w:rsidR="00DE2467" w:rsidRPr="00A307DC" w:rsidRDefault="00DA104A" w:rsidP="005B3A4C">
      <w:pPr>
        <w:spacing w:after="200" w:line="276" w:lineRule="auto"/>
        <w:ind w:left="993"/>
        <w:contextualSpacing/>
        <w:jc w:val="both"/>
        <w:rPr>
          <w:rFonts w:ascii="Arial" w:hAnsi="Arial" w:cs="Arial"/>
          <w:strike/>
          <w:lang w:eastAsia="pl-PL"/>
        </w:rPr>
      </w:pPr>
      <w:r w:rsidRPr="00A307DC">
        <w:rPr>
          <w:rFonts w:ascii="Arial" w:hAnsi="Arial" w:cs="Arial"/>
          <w:lang w:eastAsia="pl-PL"/>
        </w:rPr>
        <w:t xml:space="preserve">  </w:t>
      </w:r>
    </w:p>
    <w:p w14:paraId="4037685C" w14:textId="62E73692" w:rsidR="00FD5D18" w:rsidRPr="00A307DC" w:rsidRDefault="00D47274" w:rsidP="005B3A4C">
      <w:pPr>
        <w:shd w:val="clear" w:color="auto" w:fill="FFFFFF"/>
        <w:spacing w:line="276" w:lineRule="auto"/>
        <w:ind w:right="1285"/>
        <w:rPr>
          <w:rFonts w:ascii="Arial" w:eastAsia="Times New Roman" w:hAnsi="Arial" w:cs="Arial"/>
          <w:b/>
          <w:bCs/>
          <w:iCs/>
          <w:lang w:eastAsia="pl-PL"/>
        </w:rPr>
      </w:pPr>
      <w:r w:rsidRPr="00A307DC">
        <w:rPr>
          <w:rFonts w:ascii="Arial" w:eastAsia="Times New Roman" w:hAnsi="Arial" w:cs="Arial"/>
          <w:b/>
          <w:bCs/>
          <w:iCs/>
          <w:lang w:eastAsia="pl-PL"/>
        </w:rPr>
        <w:t>7</w:t>
      </w:r>
      <w:r w:rsidR="00214D98" w:rsidRPr="00A307DC">
        <w:rPr>
          <w:rFonts w:ascii="Arial" w:eastAsia="Times New Roman" w:hAnsi="Arial" w:cs="Arial"/>
          <w:b/>
          <w:bCs/>
          <w:iCs/>
          <w:lang w:eastAsia="pl-PL"/>
        </w:rPr>
        <w:t>.</w:t>
      </w:r>
      <w:r w:rsidR="002D1190"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 Tryb naboru w</w:t>
      </w:r>
      <w:r w:rsidR="00FD5D18"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niosków o </w:t>
      </w:r>
      <w:r w:rsidR="00C821C7"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przyznanie </w:t>
      </w:r>
      <w:r w:rsidR="00C821C7" w:rsidRPr="00A307DC">
        <w:rPr>
          <w:rFonts w:ascii="Arial" w:eastAsia="Times New Roman" w:hAnsi="Arial" w:cs="Arial"/>
          <w:b/>
          <w:lang w:eastAsia="pl-PL"/>
        </w:rPr>
        <w:t xml:space="preserve">środków finansowych / dotacji </w:t>
      </w:r>
    </w:p>
    <w:p w14:paraId="42EA6E16" w14:textId="2023B9D9" w:rsidR="00DB2D7D" w:rsidRPr="00213391" w:rsidRDefault="00FD5D18" w:rsidP="00213391">
      <w:pPr>
        <w:rPr>
          <w:rFonts w:ascii="Arial" w:eastAsia="Times New Roman" w:hAnsi="Arial" w:cs="Arial"/>
          <w:bCs/>
          <w:color w:val="000000"/>
          <w:lang w:eastAsia="pl-PL"/>
        </w:rPr>
      </w:pPr>
      <w:r w:rsidRPr="00213391">
        <w:rPr>
          <w:rFonts w:ascii="Arial" w:eastAsia="Times New Roman" w:hAnsi="Arial" w:cs="Arial"/>
          <w:lang w:eastAsia="pl-PL"/>
        </w:rPr>
        <w:t xml:space="preserve">Nabór Wniosków o </w:t>
      </w:r>
      <w:r w:rsidR="00C821C7" w:rsidRPr="00213391">
        <w:rPr>
          <w:rFonts w:ascii="Arial" w:eastAsia="Times New Roman" w:hAnsi="Arial" w:cs="Arial"/>
          <w:lang w:eastAsia="pl-PL"/>
        </w:rPr>
        <w:t xml:space="preserve">przyznanie środków finansowych / </w:t>
      </w:r>
      <w:r w:rsidR="00D30B53" w:rsidRPr="00213391">
        <w:rPr>
          <w:rFonts w:ascii="Arial" w:eastAsia="Times New Roman" w:hAnsi="Arial" w:cs="Arial"/>
          <w:lang w:eastAsia="pl-PL"/>
        </w:rPr>
        <w:t>dotacj</w:t>
      </w:r>
      <w:r w:rsidR="00C821C7" w:rsidRPr="00213391">
        <w:rPr>
          <w:rFonts w:ascii="Arial" w:eastAsia="Times New Roman" w:hAnsi="Arial" w:cs="Arial"/>
          <w:lang w:eastAsia="pl-PL"/>
        </w:rPr>
        <w:t>i</w:t>
      </w:r>
      <w:r w:rsidR="00D30B53" w:rsidRPr="00213391">
        <w:rPr>
          <w:rFonts w:ascii="Arial" w:eastAsia="Times New Roman" w:hAnsi="Arial" w:cs="Arial"/>
          <w:lang w:eastAsia="pl-PL"/>
        </w:rPr>
        <w:t xml:space="preserve"> </w:t>
      </w:r>
      <w:r w:rsidR="005C6870" w:rsidRPr="00213391">
        <w:rPr>
          <w:rFonts w:ascii="Arial" w:eastAsia="Times New Roman" w:hAnsi="Arial" w:cs="Arial"/>
          <w:lang w:eastAsia="pl-PL"/>
        </w:rPr>
        <w:t xml:space="preserve">będzie </w:t>
      </w:r>
      <w:r w:rsidRPr="00213391">
        <w:rPr>
          <w:rFonts w:ascii="Arial" w:eastAsia="Times New Roman" w:hAnsi="Arial" w:cs="Arial"/>
          <w:bCs/>
          <w:lang w:eastAsia="pl-PL"/>
        </w:rPr>
        <w:t>prowadzony przez Fundację</w:t>
      </w:r>
      <w:r w:rsidRPr="00213391">
        <w:rPr>
          <w:rFonts w:ascii="Arial" w:hAnsi="Arial" w:cs="Arial"/>
          <w:b/>
          <w:bCs/>
          <w:lang w:eastAsia="pl-PL"/>
        </w:rPr>
        <w:t xml:space="preserve"> </w:t>
      </w:r>
      <w:r w:rsidRPr="00213391">
        <w:rPr>
          <w:rFonts w:ascii="Arial" w:hAnsi="Arial" w:cs="Arial"/>
          <w:lang w:eastAsia="pl-PL"/>
        </w:rPr>
        <w:t xml:space="preserve">do czasu wyczerpania środków finansowych dostępnych w ramach </w:t>
      </w:r>
      <w:r w:rsidR="00D30B53" w:rsidRPr="00213391">
        <w:rPr>
          <w:rFonts w:ascii="Arial" w:hAnsi="Arial" w:cs="Arial"/>
          <w:lang w:eastAsia="pl-PL"/>
        </w:rPr>
        <w:t>budżetu p</w:t>
      </w:r>
      <w:r w:rsidR="00697855" w:rsidRPr="00213391">
        <w:rPr>
          <w:rFonts w:ascii="Arial" w:hAnsi="Arial" w:cs="Arial"/>
          <w:lang w:eastAsia="pl-PL"/>
        </w:rPr>
        <w:t>r</w:t>
      </w:r>
      <w:r w:rsidR="00D30B53" w:rsidRPr="00213391">
        <w:rPr>
          <w:rFonts w:ascii="Arial" w:hAnsi="Arial" w:cs="Arial"/>
          <w:lang w:eastAsia="pl-PL"/>
        </w:rPr>
        <w:t>ze</w:t>
      </w:r>
      <w:r w:rsidR="00697855" w:rsidRPr="00213391">
        <w:rPr>
          <w:rFonts w:ascii="Arial" w:hAnsi="Arial" w:cs="Arial"/>
          <w:lang w:eastAsia="pl-PL"/>
        </w:rPr>
        <w:t xml:space="preserve">znaczonego </w:t>
      </w:r>
      <w:r w:rsidR="00A93DF3" w:rsidRPr="00213391">
        <w:rPr>
          <w:rFonts w:ascii="Arial" w:hAnsi="Arial" w:cs="Arial"/>
          <w:lang w:eastAsia="pl-PL"/>
        </w:rPr>
        <w:t>w 202</w:t>
      </w:r>
      <w:r w:rsidR="00DB2D7D" w:rsidRPr="00213391">
        <w:rPr>
          <w:rFonts w:ascii="Arial" w:hAnsi="Arial" w:cs="Arial"/>
          <w:lang w:eastAsia="pl-PL"/>
        </w:rPr>
        <w:t>2</w:t>
      </w:r>
      <w:r w:rsidR="00A93DF3" w:rsidRPr="00213391">
        <w:rPr>
          <w:rFonts w:ascii="Arial" w:hAnsi="Arial" w:cs="Arial"/>
          <w:lang w:eastAsia="pl-PL"/>
        </w:rPr>
        <w:t xml:space="preserve"> r. </w:t>
      </w:r>
      <w:r w:rsidR="00D30B53" w:rsidRPr="00213391">
        <w:rPr>
          <w:rFonts w:ascii="Arial" w:hAnsi="Arial" w:cs="Arial"/>
          <w:lang w:eastAsia="pl-PL"/>
        </w:rPr>
        <w:t xml:space="preserve">na </w:t>
      </w:r>
      <w:r w:rsidR="00DB2D7D" w:rsidRPr="00213391">
        <w:rPr>
          <w:rFonts w:ascii="Arial" w:hAnsi="Arial" w:cs="Arial"/>
          <w:bCs/>
        </w:rPr>
        <w:t>Programu zwalczania społecznych skutków pandemii oraz ochrona zdrowia</w:t>
      </w:r>
      <w:r w:rsidR="00213391">
        <w:rPr>
          <w:rFonts w:ascii="Arial" w:hAnsi="Arial" w:cs="Arial"/>
          <w:bCs/>
        </w:rPr>
        <w:t>.</w:t>
      </w:r>
    </w:p>
    <w:p w14:paraId="28AB6605" w14:textId="5CCD3639" w:rsidR="00FD5D18" w:rsidRPr="00213391" w:rsidRDefault="00FD5D18" w:rsidP="00213391">
      <w:pPr>
        <w:shd w:val="clear" w:color="auto" w:fill="FFFFFF"/>
        <w:spacing w:line="276" w:lineRule="auto"/>
        <w:ind w:right="4"/>
        <w:rPr>
          <w:rFonts w:ascii="Arial" w:hAnsi="Arial" w:cs="Arial"/>
          <w:lang w:eastAsia="pl-PL"/>
        </w:rPr>
      </w:pPr>
      <w:r w:rsidRPr="00213391">
        <w:rPr>
          <w:rFonts w:ascii="Arial" w:hAnsi="Arial" w:cs="Arial"/>
          <w:lang w:eastAsia="pl-PL"/>
        </w:rPr>
        <w:t>Informacja o zakończeniu przyjmowania wniosków zostanie umieszczona na stronie internetowej Fundacji.</w:t>
      </w:r>
    </w:p>
    <w:p w14:paraId="52758410" w14:textId="77777777" w:rsidR="00D47274" w:rsidRPr="00A307DC" w:rsidRDefault="00D47274" w:rsidP="005B3A4C">
      <w:pPr>
        <w:shd w:val="clear" w:color="auto" w:fill="FFFFFF"/>
        <w:spacing w:line="276" w:lineRule="auto"/>
        <w:ind w:right="4"/>
        <w:jc w:val="both"/>
        <w:rPr>
          <w:rFonts w:ascii="Arial" w:hAnsi="Arial" w:cs="Arial"/>
          <w:lang w:eastAsia="pl-PL"/>
        </w:rPr>
      </w:pPr>
    </w:p>
    <w:p w14:paraId="01584723" w14:textId="2DA9D85D" w:rsidR="00FD5D18" w:rsidRPr="00A307DC" w:rsidRDefault="00D47274" w:rsidP="00A127CE">
      <w:pPr>
        <w:shd w:val="clear" w:color="auto" w:fill="FFFFFF"/>
        <w:tabs>
          <w:tab w:val="left" w:pos="284"/>
        </w:tabs>
        <w:spacing w:line="276" w:lineRule="auto"/>
        <w:ind w:left="284" w:right="8"/>
        <w:rPr>
          <w:rFonts w:ascii="Arial" w:eastAsia="Times New Roman" w:hAnsi="Arial" w:cs="Arial"/>
          <w:b/>
          <w:bCs/>
          <w:iCs/>
          <w:lang w:eastAsia="pl-PL"/>
        </w:rPr>
      </w:pPr>
      <w:r w:rsidRPr="00A307DC">
        <w:rPr>
          <w:rFonts w:ascii="Arial" w:eastAsia="Times New Roman" w:hAnsi="Arial" w:cs="Arial"/>
          <w:b/>
          <w:bCs/>
          <w:iCs/>
          <w:lang w:eastAsia="pl-PL"/>
        </w:rPr>
        <w:t>7</w:t>
      </w:r>
      <w:r w:rsidR="00FD5D18" w:rsidRPr="00A307DC">
        <w:rPr>
          <w:rFonts w:ascii="Arial" w:eastAsia="Times New Roman" w:hAnsi="Arial" w:cs="Arial"/>
          <w:b/>
          <w:bCs/>
          <w:iCs/>
          <w:lang w:eastAsia="pl-PL"/>
        </w:rPr>
        <w:t>.</w:t>
      </w:r>
      <w:r w:rsidR="00091989" w:rsidRPr="00A307DC">
        <w:rPr>
          <w:rFonts w:ascii="Arial" w:eastAsia="Times New Roman" w:hAnsi="Arial" w:cs="Arial"/>
          <w:b/>
          <w:bCs/>
          <w:iCs/>
          <w:lang w:eastAsia="pl-PL"/>
        </w:rPr>
        <w:t>1</w:t>
      </w:r>
      <w:r w:rsidR="002D1190" w:rsidRPr="00A307DC">
        <w:rPr>
          <w:rFonts w:ascii="Arial" w:eastAsia="Times New Roman" w:hAnsi="Arial" w:cs="Arial"/>
          <w:b/>
          <w:bCs/>
          <w:iCs/>
          <w:lang w:eastAsia="pl-PL"/>
        </w:rPr>
        <w:t>. Czas rozpatrywania w</w:t>
      </w:r>
      <w:r w:rsidR="00FD5D18"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niosków oraz informacja o przyznaniu </w:t>
      </w:r>
      <w:r w:rsidR="00C821C7" w:rsidRPr="00A307DC">
        <w:rPr>
          <w:rFonts w:ascii="Arial" w:eastAsia="Times New Roman" w:hAnsi="Arial" w:cs="Arial"/>
          <w:b/>
          <w:lang w:eastAsia="pl-PL"/>
        </w:rPr>
        <w:t xml:space="preserve">środków finansowych / dotacji </w:t>
      </w:r>
    </w:p>
    <w:p w14:paraId="32ADBDB7" w14:textId="5357A2CB" w:rsidR="00921806" w:rsidRPr="00A307DC" w:rsidRDefault="00FD5D18" w:rsidP="00A127CE">
      <w:pPr>
        <w:shd w:val="clear" w:color="auto" w:fill="FFFFFF"/>
        <w:tabs>
          <w:tab w:val="left" w:pos="284"/>
        </w:tabs>
        <w:spacing w:line="276" w:lineRule="auto"/>
        <w:ind w:left="284" w:right="8"/>
        <w:jc w:val="both"/>
        <w:rPr>
          <w:rFonts w:ascii="Arial" w:eastAsia="Times New Roman" w:hAnsi="Arial" w:cs="Arial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 xml:space="preserve">Wnioski </w:t>
      </w:r>
      <w:r w:rsidR="00C821C7" w:rsidRPr="00A307DC">
        <w:rPr>
          <w:rFonts w:ascii="Arial" w:eastAsia="Times New Roman" w:hAnsi="Arial" w:cs="Arial"/>
          <w:lang w:eastAsia="pl-PL"/>
        </w:rPr>
        <w:t>o przyznanie środków finansowych / dotacj</w:t>
      </w:r>
      <w:r w:rsidR="00FA78A7">
        <w:rPr>
          <w:rFonts w:ascii="Arial" w:eastAsia="Times New Roman" w:hAnsi="Arial" w:cs="Arial"/>
          <w:lang w:eastAsia="pl-PL"/>
        </w:rPr>
        <w:t>i</w:t>
      </w:r>
      <w:r w:rsidR="00C821C7" w:rsidRPr="00A307DC">
        <w:rPr>
          <w:rFonts w:ascii="Arial" w:eastAsia="Times New Roman" w:hAnsi="Arial" w:cs="Arial"/>
          <w:lang w:eastAsia="pl-PL"/>
        </w:rPr>
        <w:t xml:space="preserve"> </w:t>
      </w:r>
      <w:r w:rsidR="00697855" w:rsidRPr="00A307DC">
        <w:rPr>
          <w:rFonts w:ascii="Arial" w:eastAsia="Times New Roman" w:hAnsi="Arial" w:cs="Arial"/>
          <w:lang w:eastAsia="pl-PL"/>
        </w:rPr>
        <w:t xml:space="preserve">w ramach niniejszego </w:t>
      </w:r>
      <w:r w:rsidR="00C821C7" w:rsidRPr="00A307DC">
        <w:rPr>
          <w:rFonts w:ascii="Arial" w:eastAsia="Times New Roman" w:hAnsi="Arial" w:cs="Arial"/>
          <w:lang w:eastAsia="pl-PL"/>
        </w:rPr>
        <w:t xml:space="preserve">Regulaminu </w:t>
      </w:r>
      <w:r w:rsidR="00BF7671" w:rsidRPr="00A307DC">
        <w:rPr>
          <w:rFonts w:ascii="Arial" w:eastAsia="Times New Roman" w:hAnsi="Arial" w:cs="Arial"/>
          <w:lang w:eastAsia="pl-PL"/>
        </w:rPr>
        <w:t xml:space="preserve">będą rozpatrywane </w:t>
      </w:r>
      <w:r w:rsidR="00DB2D7D">
        <w:rPr>
          <w:rFonts w:ascii="Arial" w:eastAsia="Times New Roman" w:hAnsi="Arial" w:cs="Arial"/>
          <w:lang w:eastAsia="pl-PL"/>
        </w:rPr>
        <w:t xml:space="preserve">raz w </w:t>
      </w:r>
      <w:r w:rsidR="00213391">
        <w:rPr>
          <w:rFonts w:ascii="Arial" w:eastAsia="Times New Roman" w:hAnsi="Arial" w:cs="Arial"/>
          <w:lang w:eastAsia="pl-PL"/>
        </w:rPr>
        <w:t>miesiącu.</w:t>
      </w:r>
      <w:r w:rsidR="00BF7671" w:rsidRPr="00A307DC">
        <w:rPr>
          <w:rFonts w:ascii="Arial" w:eastAsia="Times New Roman" w:hAnsi="Arial" w:cs="Arial"/>
          <w:lang w:eastAsia="pl-PL"/>
        </w:rPr>
        <w:t xml:space="preserve"> </w:t>
      </w:r>
      <w:r w:rsidRPr="00A307DC">
        <w:rPr>
          <w:rFonts w:ascii="Arial" w:eastAsia="Times New Roman" w:hAnsi="Arial" w:cs="Arial"/>
          <w:lang w:eastAsia="pl-PL"/>
        </w:rPr>
        <w:t>Informacje o</w:t>
      </w:r>
      <w:r w:rsidR="00C821C7" w:rsidRPr="00A307DC">
        <w:rPr>
          <w:rFonts w:ascii="Arial" w:eastAsia="Times New Roman" w:hAnsi="Arial" w:cs="Arial"/>
          <w:lang w:eastAsia="pl-PL"/>
        </w:rPr>
        <w:t> </w:t>
      </w:r>
      <w:r w:rsidRPr="00A307DC">
        <w:rPr>
          <w:rFonts w:ascii="Arial" w:eastAsia="Times New Roman" w:hAnsi="Arial" w:cs="Arial"/>
          <w:lang w:eastAsia="pl-PL"/>
        </w:rPr>
        <w:t xml:space="preserve">podmiotach i przyznanych </w:t>
      </w:r>
      <w:r w:rsidR="00C821C7" w:rsidRPr="00A307DC">
        <w:rPr>
          <w:rFonts w:ascii="Arial" w:eastAsia="Times New Roman" w:hAnsi="Arial" w:cs="Arial"/>
          <w:lang w:eastAsia="pl-PL"/>
        </w:rPr>
        <w:t xml:space="preserve">środkach finansowych / dotacjach </w:t>
      </w:r>
      <w:r w:rsidRPr="00A307DC">
        <w:rPr>
          <w:rFonts w:ascii="Arial" w:eastAsia="Times New Roman" w:hAnsi="Arial" w:cs="Arial"/>
          <w:lang w:eastAsia="pl-PL"/>
        </w:rPr>
        <w:t xml:space="preserve">będą </w:t>
      </w:r>
      <w:r w:rsidR="00290020" w:rsidRPr="00A307DC">
        <w:rPr>
          <w:rFonts w:ascii="Arial" w:eastAsia="Times New Roman" w:hAnsi="Arial" w:cs="Arial"/>
          <w:lang w:eastAsia="pl-PL"/>
        </w:rPr>
        <w:t>publikowane</w:t>
      </w:r>
      <w:r w:rsidR="007C2061" w:rsidRPr="00A307DC">
        <w:rPr>
          <w:rFonts w:ascii="Arial" w:eastAsia="Times New Roman" w:hAnsi="Arial" w:cs="Arial"/>
          <w:lang w:eastAsia="pl-PL"/>
        </w:rPr>
        <w:t xml:space="preserve"> </w:t>
      </w:r>
      <w:r w:rsidRPr="00A307DC">
        <w:rPr>
          <w:rFonts w:ascii="Arial" w:eastAsia="Times New Roman" w:hAnsi="Arial" w:cs="Arial"/>
          <w:lang w:eastAsia="pl-PL"/>
        </w:rPr>
        <w:t>n</w:t>
      </w:r>
      <w:r w:rsidR="002E400A" w:rsidRPr="00A307DC">
        <w:rPr>
          <w:rFonts w:ascii="Arial" w:eastAsia="Times New Roman" w:hAnsi="Arial" w:cs="Arial"/>
          <w:lang w:eastAsia="pl-PL"/>
        </w:rPr>
        <w:t>a stronie internetowej Fundacji</w:t>
      </w:r>
      <w:r w:rsidR="00C821C7" w:rsidRPr="00A307DC">
        <w:rPr>
          <w:rFonts w:ascii="Arial" w:eastAsia="Times New Roman" w:hAnsi="Arial" w:cs="Arial"/>
          <w:lang w:eastAsia="pl-PL"/>
        </w:rPr>
        <w:t>.</w:t>
      </w:r>
      <w:r w:rsidR="007C2061" w:rsidRPr="00A307DC">
        <w:rPr>
          <w:rFonts w:ascii="Arial" w:eastAsia="Times New Roman" w:hAnsi="Arial" w:cs="Arial"/>
          <w:lang w:eastAsia="pl-PL"/>
        </w:rPr>
        <w:t xml:space="preserve"> </w:t>
      </w:r>
    </w:p>
    <w:p w14:paraId="4E53F191" w14:textId="77777777" w:rsidR="00214D98" w:rsidRPr="00A307DC" w:rsidRDefault="00214D98" w:rsidP="00A127CE">
      <w:pPr>
        <w:shd w:val="clear" w:color="auto" w:fill="FFFFFF"/>
        <w:tabs>
          <w:tab w:val="left" w:pos="284"/>
        </w:tabs>
        <w:spacing w:line="276" w:lineRule="auto"/>
        <w:ind w:left="284" w:right="1285"/>
        <w:rPr>
          <w:rFonts w:ascii="Arial" w:eastAsia="Times New Roman" w:hAnsi="Arial" w:cs="Arial"/>
          <w:b/>
          <w:bCs/>
          <w:iCs/>
          <w:lang w:eastAsia="pl-PL"/>
        </w:rPr>
      </w:pPr>
    </w:p>
    <w:p w14:paraId="05673616" w14:textId="77777777" w:rsidR="00F57F45" w:rsidRPr="009F0506" w:rsidRDefault="00D47274" w:rsidP="00A127CE">
      <w:pPr>
        <w:shd w:val="clear" w:color="auto" w:fill="FFFFFF"/>
        <w:tabs>
          <w:tab w:val="left" w:pos="284"/>
        </w:tabs>
        <w:spacing w:line="276" w:lineRule="auto"/>
        <w:ind w:left="284" w:right="1285"/>
        <w:rPr>
          <w:rFonts w:ascii="Arial" w:eastAsia="Times New Roman" w:hAnsi="Arial" w:cs="Arial"/>
          <w:b/>
          <w:bCs/>
          <w:iCs/>
          <w:lang w:eastAsia="pl-PL"/>
        </w:rPr>
      </w:pPr>
      <w:r w:rsidRPr="009F0506">
        <w:rPr>
          <w:rFonts w:ascii="Arial" w:eastAsia="Times New Roman" w:hAnsi="Arial" w:cs="Arial"/>
          <w:b/>
          <w:lang w:eastAsia="pl-PL"/>
        </w:rPr>
        <w:t>7</w:t>
      </w:r>
      <w:r w:rsidR="00091989" w:rsidRPr="009F0506">
        <w:rPr>
          <w:rFonts w:ascii="Arial" w:eastAsia="Times New Roman" w:hAnsi="Arial" w:cs="Arial"/>
          <w:b/>
          <w:bCs/>
          <w:iCs/>
          <w:lang w:eastAsia="pl-PL"/>
        </w:rPr>
        <w:t>.2.</w:t>
      </w:r>
      <w:r w:rsidR="00F57F45" w:rsidRPr="009F0506">
        <w:rPr>
          <w:rFonts w:ascii="Arial" w:eastAsia="Times New Roman" w:hAnsi="Arial" w:cs="Arial"/>
          <w:b/>
          <w:bCs/>
          <w:iCs/>
          <w:lang w:eastAsia="pl-PL"/>
        </w:rPr>
        <w:t xml:space="preserve"> Organ rozpatrujący Wniosek </w:t>
      </w:r>
    </w:p>
    <w:p w14:paraId="6392A316" w14:textId="55F5388F" w:rsidR="00F57F45" w:rsidRDefault="00653244" w:rsidP="00A127CE">
      <w:pPr>
        <w:shd w:val="clear" w:color="auto" w:fill="FFFFFF"/>
        <w:tabs>
          <w:tab w:val="left" w:pos="284"/>
        </w:tabs>
        <w:spacing w:line="276" w:lineRule="auto"/>
        <w:ind w:left="284" w:right="8"/>
        <w:jc w:val="both"/>
        <w:rPr>
          <w:rFonts w:ascii="Arial" w:eastAsia="Times New Roman" w:hAnsi="Arial" w:cs="Arial"/>
          <w:lang w:eastAsia="pl-PL"/>
        </w:rPr>
      </w:pPr>
      <w:r w:rsidRPr="009F0506">
        <w:rPr>
          <w:rFonts w:ascii="Arial" w:eastAsia="Times New Roman" w:hAnsi="Arial" w:cs="Arial"/>
          <w:lang w:eastAsia="pl-PL"/>
        </w:rPr>
        <w:t>Zarząd Fundacji dokonuje o</w:t>
      </w:r>
      <w:r w:rsidR="00697855" w:rsidRPr="009F0506">
        <w:rPr>
          <w:rFonts w:ascii="Arial" w:eastAsia="Times New Roman" w:hAnsi="Arial" w:cs="Arial"/>
          <w:lang w:eastAsia="pl-PL"/>
        </w:rPr>
        <w:t xml:space="preserve">ceny i weryfikacji </w:t>
      </w:r>
      <w:r w:rsidR="00F57F45" w:rsidRPr="009F0506">
        <w:rPr>
          <w:rFonts w:ascii="Arial" w:eastAsia="Times New Roman" w:hAnsi="Arial" w:cs="Arial"/>
          <w:lang w:eastAsia="pl-PL"/>
        </w:rPr>
        <w:t>wniosków</w:t>
      </w:r>
      <w:r w:rsidR="00333E03" w:rsidRPr="009F0506">
        <w:rPr>
          <w:rFonts w:ascii="Arial" w:eastAsia="Times New Roman" w:hAnsi="Arial" w:cs="Arial"/>
          <w:lang w:eastAsia="pl-PL"/>
        </w:rPr>
        <w:t xml:space="preserve">, </w:t>
      </w:r>
      <w:r w:rsidRPr="009F0506">
        <w:rPr>
          <w:rFonts w:ascii="Arial" w:eastAsia="Times New Roman" w:hAnsi="Arial" w:cs="Arial"/>
          <w:lang w:eastAsia="pl-PL"/>
        </w:rPr>
        <w:t xml:space="preserve">a </w:t>
      </w:r>
      <w:r w:rsidR="00333E03" w:rsidRPr="009F0506">
        <w:rPr>
          <w:rFonts w:ascii="Arial" w:eastAsia="Times New Roman" w:hAnsi="Arial" w:cs="Arial"/>
          <w:lang w:eastAsia="pl-PL"/>
        </w:rPr>
        <w:t>następnie podej</w:t>
      </w:r>
      <w:r w:rsidRPr="009F0506">
        <w:rPr>
          <w:rFonts w:ascii="Arial" w:eastAsia="Times New Roman" w:hAnsi="Arial" w:cs="Arial"/>
          <w:lang w:eastAsia="pl-PL"/>
        </w:rPr>
        <w:t>m</w:t>
      </w:r>
      <w:r w:rsidR="00333E03" w:rsidRPr="009F0506">
        <w:rPr>
          <w:rFonts w:ascii="Arial" w:eastAsia="Times New Roman" w:hAnsi="Arial" w:cs="Arial"/>
          <w:lang w:eastAsia="pl-PL"/>
        </w:rPr>
        <w:t>uje decyzję o</w:t>
      </w:r>
      <w:r w:rsidR="00D47274" w:rsidRPr="009F0506">
        <w:rPr>
          <w:rFonts w:ascii="Arial" w:eastAsia="Times New Roman" w:hAnsi="Arial" w:cs="Arial"/>
          <w:lang w:eastAsia="pl-PL"/>
        </w:rPr>
        <w:t> </w:t>
      </w:r>
      <w:r w:rsidR="00333E03" w:rsidRPr="009F0506">
        <w:rPr>
          <w:rFonts w:ascii="Arial" w:eastAsia="Times New Roman" w:hAnsi="Arial" w:cs="Arial"/>
          <w:lang w:eastAsia="pl-PL"/>
        </w:rPr>
        <w:t xml:space="preserve">przyznaniu </w:t>
      </w:r>
      <w:r w:rsidR="00C821C7" w:rsidRPr="009F0506">
        <w:rPr>
          <w:rFonts w:ascii="Arial" w:eastAsia="Times New Roman" w:hAnsi="Arial" w:cs="Arial"/>
          <w:lang w:eastAsia="pl-PL"/>
        </w:rPr>
        <w:t>środków finansowych / dotacji</w:t>
      </w:r>
      <w:r w:rsidRPr="009F0506">
        <w:rPr>
          <w:rFonts w:ascii="Arial" w:eastAsia="Times New Roman" w:hAnsi="Arial" w:cs="Arial"/>
          <w:lang w:eastAsia="pl-PL"/>
        </w:rPr>
        <w:t xml:space="preserve">. </w:t>
      </w:r>
      <w:r w:rsidR="00F57F45" w:rsidRPr="009F0506">
        <w:rPr>
          <w:rFonts w:ascii="Arial" w:eastAsia="Times New Roman" w:hAnsi="Arial" w:cs="Arial"/>
          <w:lang w:eastAsia="pl-PL"/>
        </w:rPr>
        <w:t>Decyzja Zarządu Fundacji</w:t>
      </w:r>
      <w:r w:rsidR="00D47274" w:rsidRPr="009F0506">
        <w:rPr>
          <w:rFonts w:ascii="Arial" w:eastAsia="Times New Roman" w:hAnsi="Arial" w:cs="Arial"/>
          <w:lang w:eastAsia="pl-PL"/>
        </w:rPr>
        <w:t>,</w:t>
      </w:r>
      <w:r w:rsidR="00F57F45" w:rsidRPr="009F0506">
        <w:rPr>
          <w:rFonts w:ascii="Arial" w:eastAsia="Times New Roman" w:hAnsi="Arial" w:cs="Arial"/>
          <w:lang w:eastAsia="pl-PL"/>
        </w:rPr>
        <w:t xml:space="preserve"> co do </w:t>
      </w:r>
      <w:r w:rsidR="00697855" w:rsidRPr="009F0506">
        <w:rPr>
          <w:rFonts w:ascii="Arial" w:eastAsia="Times New Roman" w:hAnsi="Arial" w:cs="Arial"/>
          <w:lang w:eastAsia="pl-PL"/>
        </w:rPr>
        <w:t xml:space="preserve">przyznania </w:t>
      </w:r>
      <w:r w:rsidR="00C821C7" w:rsidRPr="009F0506">
        <w:rPr>
          <w:rFonts w:ascii="Arial" w:eastAsia="Times New Roman" w:hAnsi="Arial" w:cs="Arial"/>
          <w:lang w:eastAsia="pl-PL"/>
        </w:rPr>
        <w:t xml:space="preserve">środków finansowych / </w:t>
      </w:r>
      <w:r w:rsidR="00697855" w:rsidRPr="009F0506">
        <w:rPr>
          <w:rFonts w:ascii="Arial" w:eastAsia="Times New Roman" w:hAnsi="Arial" w:cs="Arial"/>
          <w:lang w:eastAsia="pl-PL"/>
        </w:rPr>
        <w:t xml:space="preserve">dotacji </w:t>
      </w:r>
      <w:r w:rsidR="00F57F45" w:rsidRPr="009F0506">
        <w:rPr>
          <w:rFonts w:ascii="Arial" w:eastAsia="Times New Roman" w:hAnsi="Arial" w:cs="Arial"/>
          <w:lang w:eastAsia="pl-PL"/>
        </w:rPr>
        <w:t>nie wymaga uzasadnienia i jest ostateczna.</w:t>
      </w:r>
    </w:p>
    <w:p w14:paraId="3B87A52F" w14:textId="5DD8D0BE" w:rsidR="005F2103" w:rsidRDefault="005F2103" w:rsidP="00A127CE">
      <w:pPr>
        <w:shd w:val="clear" w:color="auto" w:fill="FFFFFF"/>
        <w:tabs>
          <w:tab w:val="left" w:pos="284"/>
        </w:tabs>
        <w:spacing w:line="276" w:lineRule="auto"/>
        <w:ind w:left="284" w:right="8"/>
        <w:jc w:val="both"/>
        <w:rPr>
          <w:rFonts w:ascii="Arial" w:eastAsia="Times New Roman" w:hAnsi="Arial" w:cs="Arial"/>
          <w:lang w:eastAsia="pl-PL"/>
        </w:rPr>
      </w:pPr>
    </w:p>
    <w:p w14:paraId="61CCEC9A" w14:textId="0D9DB926" w:rsidR="005F2103" w:rsidRDefault="005F2103" w:rsidP="00A127CE">
      <w:pPr>
        <w:shd w:val="clear" w:color="auto" w:fill="FFFFFF"/>
        <w:tabs>
          <w:tab w:val="left" w:pos="284"/>
        </w:tabs>
        <w:spacing w:line="276" w:lineRule="auto"/>
        <w:ind w:left="284" w:right="8"/>
        <w:jc w:val="both"/>
        <w:rPr>
          <w:rFonts w:ascii="Arial" w:eastAsia="Times New Roman" w:hAnsi="Arial" w:cs="Arial"/>
          <w:lang w:eastAsia="pl-PL"/>
        </w:rPr>
      </w:pPr>
    </w:p>
    <w:p w14:paraId="18A3FB83" w14:textId="1E36278A" w:rsidR="005F2103" w:rsidRDefault="005F2103" w:rsidP="005F2103">
      <w:pPr>
        <w:shd w:val="clear" w:color="auto" w:fill="FFFFFF"/>
        <w:spacing w:line="240" w:lineRule="atLeast"/>
        <w:ind w:right="8"/>
        <w:rPr>
          <w:rFonts w:ascii="Arial" w:eastAsia="Times New Roman" w:hAnsi="Arial" w:cs="Arial"/>
          <w:b/>
          <w:bCs/>
          <w:iCs/>
          <w:lang w:eastAsia="pl-PL"/>
        </w:rPr>
      </w:pPr>
      <w:r w:rsidRPr="00735FAD">
        <w:rPr>
          <w:rFonts w:ascii="Arial" w:eastAsia="Times New Roman" w:hAnsi="Arial" w:cs="Arial"/>
          <w:b/>
          <w:bCs/>
          <w:iCs/>
          <w:lang w:eastAsia="pl-PL"/>
        </w:rPr>
        <w:t xml:space="preserve">8. </w:t>
      </w:r>
      <w:r>
        <w:rPr>
          <w:rFonts w:ascii="Arial" w:eastAsia="Times New Roman" w:hAnsi="Arial" w:cs="Arial"/>
          <w:b/>
          <w:bCs/>
          <w:iCs/>
          <w:lang w:eastAsia="pl-PL"/>
        </w:rPr>
        <w:t>Promocja programu</w:t>
      </w:r>
    </w:p>
    <w:p w14:paraId="04C521CC" w14:textId="7DC87A9F" w:rsidR="005F2103" w:rsidRPr="00735FAD" w:rsidRDefault="005F2103" w:rsidP="42DCAAB1">
      <w:pPr>
        <w:shd w:val="clear" w:color="auto" w:fill="FFFFFF" w:themeFill="background1"/>
        <w:spacing w:line="240" w:lineRule="atLeast"/>
        <w:ind w:right="8"/>
        <w:jc w:val="both"/>
        <w:rPr>
          <w:rFonts w:ascii="Arial" w:hAnsi="Arial" w:cs="Arial"/>
          <w:lang w:eastAsia="pl-PL"/>
        </w:rPr>
      </w:pPr>
      <w:r w:rsidRPr="42DCAAB1">
        <w:rPr>
          <w:rFonts w:ascii="Arial" w:hAnsi="Arial" w:cs="Arial"/>
          <w:lang w:eastAsia="pl-PL"/>
        </w:rPr>
        <w:t>Fundacja</w:t>
      </w:r>
      <w:r w:rsidR="00CD7DE0" w:rsidRPr="42DCAAB1">
        <w:rPr>
          <w:rFonts w:ascii="Arial" w:hAnsi="Arial" w:cs="Arial"/>
          <w:lang w:eastAsia="pl-PL"/>
        </w:rPr>
        <w:t xml:space="preserve"> może</w:t>
      </w:r>
      <w:r w:rsidRPr="42DCAAB1">
        <w:rPr>
          <w:rFonts w:ascii="Arial" w:hAnsi="Arial" w:cs="Arial"/>
          <w:lang w:eastAsia="pl-PL"/>
        </w:rPr>
        <w:t xml:space="preserve"> </w:t>
      </w:r>
      <w:r w:rsidR="00735FAD" w:rsidRPr="42DCAAB1">
        <w:rPr>
          <w:rFonts w:ascii="Arial" w:hAnsi="Arial" w:cs="Arial"/>
          <w:lang w:eastAsia="pl-PL"/>
        </w:rPr>
        <w:t>informować o</w:t>
      </w:r>
      <w:r w:rsidR="00CD7DE0" w:rsidRPr="42DCAAB1">
        <w:rPr>
          <w:rFonts w:ascii="Arial" w:hAnsi="Arial" w:cs="Arial"/>
          <w:lang w:eastAsia="pl-PL"/>
        </w:rPr>
        <w:t xml:space="preserve"> </w:t>
      </w:r>
      <w:r w:rsidRPr="42DCAAB1">
        <w:rPr>
          <w:rFonts w:ascii="Arial" w:hAnsi="Arial" w:cs="Arial"/>
          <w:lang w:eastAsia="pl-PL"/>
        </w:rPr>
        <w:t xml:space="preserve">udzielonej dotacji oraz </w:t>
      </w:r>
      <w:r w:rsidR="00CD7DE0" w:rsidRPr="42DCAAB1">
        <w:rPr>
          <w:rFonts w:ascii="Arial" w:hAnsi="Arial" w:cs="Arial"/>
          <w:lang w:eastAsia="pl-PL"/>
        </w:rPr>
        <w:t xml:space="preserve">wykorzystywać te informacje dla promocji swojej działalności oraz działalności Fundatorów. Ostateczna forma </w:t>
      </w:r>
      <w:r w:rsidR="00735FAD" w:rsidRPr="42DCAAB1">
        <w:rPr>
          <w:rFonts w:ascii="Arial" w:hAnsi="Arial" w:cs="Arial"/>
          <w:lang w:eastAsia="pl-PL"/>
        </w:rPr>
        <w:t>informacji,</w:t>
      </w:r>
      <w:r w:rsidR="00CD7DE0" w:rsidRPr="42DCAAB1">
        <w:rPr>
          <w:rFonts w:ascii="Arial" w:hAnsi="Arial" w:cs="Arial"/>
          <w:lang w:eastAsia="pl-PL"/>
        </w:rPr>
        <w:t xml:space="preserve"> publikacji oraz promocji zostanie określona z uwzględnieniem </w:t>
      </w:r>
      <w:r w:rsidR="007A5F18" w:rsidRPr="42DCAAB1">
        <w:rPr>
          <w:rFonts w:ascii="Arial" w:hAnsi="Arial" w:cs="Arial"/>
          <w:lang w:eastAsia="pl-PL"/>
        </w:rPr>
        <w:t>opinii Wnioskodawcy</w:t>
      </w:r>
      <w:r w:rsidR="00CD7DE0" w:rsidRPr="42DCAAB1">
        <w:rPr>
          <w:rFonts w:ascii="Arial" w:hAnsi="Arial" w:cs="Arial"/>
          <w:lang w:eastAsia="pl-PL"/>
        </w:rPr>
        <w:t>,</w:t>
      </w:r>
      <w:r w:rsidR="12772BE7" w:rsidRPr="42DCAAB1">
        <w:rPr>
          <w:rFonts w:ascii="Arial" w:hAnsi="Arial" w:cs="Arial"/>
          <w:lang w:eastAsia="pl-PL"/>
        </w:rPr>
        <w:t xml:space="preserve"> </w:t>
      </w:r>
      <w:r w:rsidR="00CD7DE0" w:rsidRPr="42DCAAB1">
        <w:rPr>
          <w:rFonts w:ascii="Arial" w:hAnsi="Arial" w:cs="Arial"/>
          <w:lang w:eastAsia="pl-PL"/>
        </w:rPr>
        <w:t>jednak opinia Wnioskodawcy nie jest dla Fundacji i Fundatorów wiążąca.</w:t>
      </w:r>
    </w:p>
    <w:p w14:paraId="76D49B2D" w14:textId="640D261A" w:rsidR="005F2103" w:rsidRDefault="005F2103" w:rsidP="00A127CE">
      <w:pPr>
        <w:shd w:val="clear" w:color="auto" w:fill="FFFFFF"/>
        <w:tabs>
          <w:tab w:val="left" w:pos="284"/>
        </w:tabs>
        <w:spacing w:line="276" w:lineRule="auto"/>
        <w:ind w:left="284" w:right="8"/>
        <w:jc w:val="both"/>
        <w:rPr>
          <w:rFonts w:ascii="Arial" w:eastAsia="Times New Roman" w:hAnsi="Arial" w:cs="Arial"/>
          <w:lang w:eastAsia="pl-PL"/>
        </w:rPr>
      </w:pPr>
    </w:p>
    <w:p w14:paraId="677BA3E9" w14:textId="0D4C1423" w:rsidR="00213391" w:rsidRDefault="00213391" w:rsidP="00A127CE">
      <w:pPr>
        <w:shd w:val="clear" w:color="auto" w:fill="FFFFFF"/>
        <w:tabs>
          <w:tab w:val="left" w:pos="284"/>
        </w:tabs>
        <w:spacing w:line="276" w:lineRule="auto"/>
        <w:ind w:left="284" w:right="8"/>
        <w:jc w:val="both"/>
        <w:rPr>
          <w:rFonts w:ascii="Arial" w:eastAsia="Times New Roman" w:hAnsi="Arial" w:cs="Arial"/>
          <w:lang w:eastAsia="pl-PL"/>
        </w:rPr>
      </w:pPr>
    </w:p>
    <w:p w14:paraId="3AAD4B2C" w14:textId="2529A343" w:rsidR="00213391" w:rsidRDefault="00213391" w:rsidP="00A127CE">
      <w:pPr>
        <w:shd w:val="clear" w:color="auto" w:fill="FFFFFF"/>
        <w:tabs>
          <w:tab w:val="left" w:pos="284"/>
        </w:tabs>
        <w:spacing w:line="276" w:lineRule="auto"/>
        <w:ind w:left="284" w:right="8"/>
        <w:jc w:val="both"/>
        <w:rPr>
          <w:rFonts w:ascii="Arial" w:eastAsia="Times New Roman" w:hAnsi="Arial" w:cs="Arial"/>
          <w:lang w:eastAsia="pl-PL"/>
        </w:rPr>
      </w:pPr>
    </w:p>
    <w:p w14:paraId="496917BB" w14:textId="77777777" w:rsidR="00213391" w:rsidRPr="00A307DC" w:rsidRDefault="00213391" w:rsidP="00A127CE">
      <w:pPr>
        <w:shd w:val="clear" w:color="auto" w:fill="FFFFFF"/>
        <w:tabs>
          <w:tab w:val="left" w:pos="284"/>
        </w:tabs>
        <w:spacing w:line="276" w:lineRule="auto"/>
        <w:ind w:left="284" w:right="8"/>
        <w:jc w:val="both"/>
        <w:rPr>
          <w:rFonts w:ascii="Arial" w:eastAsia="Times New Roman" w:hAnsi="Arial" w:cs="Arial"/>
          <w:lang w:eastAsia="pl-PL"/>
        </w:rPr>
      </w:pPr>
    </w:p>
    <w:p w14:paraId="0B876C92" w14:textId="77777777" w:rsidR="00697855" w:rsidRPr="00A307DC" w:rsidRDefault="00697855" w:rsidP="005B3A4C">
      <w:pPr>
        <w:shd w:val="clear" w:color="auto" w:fill="FFFFFF"/>
        <w:spacing w:line="276" w:lineRule="auto"/>
        <w:ind w:right="4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25D3AAE" w14:textId="77777777" w:rsidR="00C821C7" w:rsidRPr="00A307DC" w:rsidRDefault="00980945" w:rsidP="005B3A4C">
      <w:pPr>
        <w:shd w:val="clear" w:color="auto" w:fill="FFFFFF"/>
        <w:spacing w:line="276" w:lineRule="auto"/>
        <w:ind w:right="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307DC">
        <w:rPr>
          <w:rFonts w:ascii="Arial" w:eastAsia="Times New Roman" w:hAnsi="Arial" w:cs="Arial"/>
          <w:b/>
          <w:bCs/>
          <w:sz w:val="24"/>
          <w:szCs w:val="24"/>
        </w:rPr>
        <w:lastRenderedPageBreak/>
        <w:t>§ 2.</w:t>
      </w:r>
      <w:r w:rsidRPr="00A307DC">
        <w:rPr>
          <w:rFonts w:ascii="Arial" w:eastAsia="Times New Roman" w:hAnsi="Arial" w:cs="Arial"/>
          <w:lang w:eastAsia="pl-PL"/>
        </w:rPr>
        <w:t xml:space="preserve"> </w:t>
      </w:r>
      <w:r w:rsidR="00D30B53" w:rsidRPr="00A30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realizacji i rozliczania </w:t>
      </w:r>
      <w:r w:rsidR="00C821C7" w:rsidRPr="00A30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otrzymanych </w:t>
      </w:r>
    </w:p>
    <w:p w14:paraId="655CCDE4" w14:textId="30647257" w:rsidR="00D30B53" w:rsidRPr="00A307DC" w:rsidRDefault="00C821C7" w:rsidP="005B3A4C">
      <w:pPr>
        <w:shd w:val="clear" w:color="auto" w:fill="FFFFFF"/>
        <w:spacing w:line="276" w:lineRule="auto"/>
        <w:ind w:right="4"/>
        <w:jc w:val="center"/>
        <w:rPr>
          <w:rFonts w:ascii="Arial" w:eastAsia="Times New Roman" w:hAnsi="Arial" w:cs="Arial"/>
          <w:sz w:val="24"/>
          <w:lang w:eastAsia="pl-PL"/>
        </w:rPr>
      </w:pPr>
      <w:r w:rsidRPr="00A307DC">
        <w:rPr>
          <w:rFonts w:ascii="Arial" w:eastAsia="Times New Roman" w:hAnsi="Arial" w:cs="Arial"/>
          <w:b/>
          <w:sz w:val="24"/>
          <w:lang w:eastAsia="pl-PL"/>
        </w:rPr>
        <w:t xml:space="preserve">środków finansowych / dotacji </w:t>
      </w:r>
    </w:p>
    <w:p w14:paraId="34538E27" w14:textId="18832FB3" w:rsidR="00D30B53" w:rsidRPr="00A307DC" w:rsidRDefault="00980945" w:rsidP="005B3A4C">
      <w:pPr>
        <w:shd w:val="clear" w:color="auto" w:fill="FFFFFF"/>
        <w:spacing w:line="276" w:lineRule="auto"/>
        <w:ind w:right="1285"/>
        <w:rPr>
          <w:rFonts w:ascii="Arial" w:eastAsia="Times New Roman" w:hAnsi="Arial" w:cs="Arial"/>
          <w:b/>
          <w:bCs/>
          <w:iCs/>
          <w:lang w:eastAsia="pl-PL"/>
        </w:rPr>
      </w:pPr>
      <w:r w:rsidRPr="00A307DC">
        <w:rPr>
          <w:rFonts w:ascii="Arial" w:eastAsia="Times New Roman" w:hAnsi="Arial" w:cs="Arial"/>
          <w:b/>
          <w:bCs/>
          <w:iCs/>
          <w:lang w:eastAsia="pl-PL"/>
        </w:rPr>
        <w:t>2</w:t>
      </w:r>
      <w:r w:rsidR="00D30B53" w:rsidRPr="00A307DC">
        <w:rPr>
          <w:rFonts w:ascii="Arial" w:eastAsia="Times New Roman" w:hAnsi="Arial" w:cs="Arial"/>
          <w:b/>
          <w:bCs/>
          <w:iCs/>
          <w:lang w:eastAsia="pl-PL"/>
        </w:rPr>
        <w:t>.1. Umowa</w:t>
      </w:r>
    </w:p>
    <w:p w14:paraId="04813E58" w14:textId="74A3FACC" w:rsidR="00D30B53" w:rsidRPr="009F0506" w:rsidRDefault="00D30B53" w:rsidP="005B3A4C">
      <w:pPr>
        <w:shd w:val="clear" w:color="auto" w:fill="FFFFFF"/>
        <w:spacing w:line="276" w:lineRule="auto"/>
        <w:ind w:left="993" w:right="146" w:hanging="284"/>
        <w:jc w:val="both"/>
        <w:rPr>
          <w:rFonts w:ascii="Arial" w:eastAsia="Times New Roman" w:hAnsi="Arial" w:cs="Arial"/>
          <w:strike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>a</w:t>
      </w:r>
      <w:r w:rsidRPr="009F0506">
        <w:rPr>
          <w:rFonts w:ascii="Arial" w:eastAsia="Times New Roman" w:hAnsi="Arial" w:cs="Arial"/>
          <w:lang w:eastAsia="pl-PL"/>
        </w:rPr>
        <w:t xml:space="preserve">) </w:t>
      </w:r>
      <w:r w:rsidR="007C2061" w:rsidRPr="009F0506">
        <w:rPr>
          <w:rFonts w:ascii="Arial" w:eastAsia="Times New Roman" w:hAnsi="Arial" w:cs="Arial"/>
          <w:lang w:eastAsia="pl-PL"/>
        </w:rPr>
        <w:t xml:space="preserve">Przekazanie </w:t>
      </w:r>
      <w:r w:rsidRPr="009F0506">
        <w:rPr>
          <w:rFonts w:ascii="Arial" w:eastAsia="Times New Roman" w:hAnsi="Arial" w:cs="Arial"/>
          <w:lang w:eastAsia="pl-PL"/>
        </w:rPr>
        <w:t>przyznan</w:t>
      </w:r>
      <w:r w:rsidR="00C821C7" w:rsidRPr="009F0506">
        <w:rPr>
          <w:rFonts w:ascii="Arial" w:eastAsia="Times New Roman" w:hAnsi="Arial" w:cs="Arial"/>
          <w:lang w:eastAsia="pl-PL"/>
        </w:rPr>
        <w:t>ych</w:t>
      </w:r>
      <w:r w:rsidR="00290020" w:rsidRPr="009F0506">
        <w:rPr>
          <w:rFonts w:ascii="Arial" w:eastAsia="Times New Roman" w:hAnsi="Arial" w:cs="Arial"/>
          <w:lang w:eastAsia="pl-PL"/>
        </w:rPr>
        <w:t xml:space="preserve"> </w:t>
      </w:r>
      <w:r w:rsidR="00C821C7" w:rsidRPr="009F0506">
        <w:rPr>
          <w:rFonts w:ascii="Arial" w:eastAsia="Times New Roman" w:hAnsi="Arial" w:cs="Arial"/>
          <w:lang w:eastAsia="pl-PL"/>
        </w:rPr>
        <w:t xml:space="preserve">środków finansowych / dotacji </w:t>
      </w:r>
      <w:r w:rsidRPr="009F0506">
        <w:rPr>
          <w:rFonts w:ascii="Arial" w:eastAsia="Times New Roman" w:hAnsi="Arial" w:cs="Arial"/>
          <w:lang w:eastAsia="pl-PL"/>
        </w:rPr>
        <w:t xml:space="preserve">następuje na podstawie umowy określającej sposób </w:t>
      </w:r>
      <w:r w:rsidR="00C821C7" w:rsidRPr="009F0506">
        <w:rPr>
          <w:rFonts w:ascii="Arial" w:eastAsia="Times New Roman" w:hAnsi="Arial" w:cs="Arial"/>
          <w:lang w:eastAsia="pl-PL"/>
        </w:rPr>
        <w:t xml:space="preserve">ich </w:t>
      </w:r>
      <w:r w:rsidR="00290020" w:rsidRPr="009F0506">
        <w:rPr>
          <w:rFonts w:ascii="Arial" w:eastAsia="Times New Roman" w:hAnsi="Arial" w:cs="Arial"/>
          <w:lang w:eastAsia="pl-PL"/>
        </w:rPr>
        <w:t>wykorzystania</w:t>
      </w:r>
      <w:r w:rsidRPr="009F0506">
        <w:rPr>
          <w:rFonts w:ascii="Arial" w:eastAsia="Times New Roman" w:hAnsi="Arial" w:cs="Arial"/>
          <w:lang w:eastAsia="pl-PL"/>
        </w:rPr>
        <w:t xml:space="preserve">, </w:t>
      </w:r>
    </w:p>
    <w:p w14:paraId="6D417714" w14:textId="684422F7" w:rsidR="00D30B53" w:rsidRDefault="00D30B53" w:rsidP="005B3A4C">
      <w:pPr>
        <w:shd w:val="clear" w:color="auto" w:fill="FFFFFF"/>
        <w:spacing w:line="276" w:lineRule="auto"/>
        <w:ind w:left="993" w:right="146" w:hanging="284"/>
        <w:jc w:val="both"/>
        <w:rPr>
          <w:rFonts w:ascii="Arial" w:eastAsia="Times New Roman" w:hAnsi="Arial" w:cs="Arial"/>
          <w:lang w:eastAsia="pl-PL"/>
        </w:rPr>
      </w:pPr>
      <w:r w:rsidRPr="009F0506">
        <w:rPr>
          <w:rFonts w:ascii="Arial" w:eastAsia="Times New Roman" w:hAnsi="Arial" w:cs="Arial"/>
          <w:lang w:eastAsia="pl-PL"/>
        </w:rPr>
        <w:t xml:space="preserve">b) </w:t>
      </w:r>
      <w:r w:rsidR="00290020" w:rsidRPr="009F0506">
        <w:rPr>
          <w:rFonts w:ascii="Arial" w:eastAsia="Times New Roman" w:hAnsi="Arial" w:cs="Arial"/>
          <w:lang w:eastAsia="pl-PL"/>
        </w:rPr>
        <w:t>p</w:t>
      </w:r>
      <w:r w:rsidR="002D1190" w:rsidRPr="009F0506">
        <w:rPr>
          <w:rFonts w:ascii="Arial" w:eastAsia="Times New Roman" w:hAnsi="Arial" w:cs="Arial"/>
          <w:lang w:eastAsia="pl-PL"/>
        </w:rPr>
        <w:t>rzed zawarciem u</w:t>
      </w:r>
      <w:r w:rsidRPr="009F0506">
        <w:rPr>
          <w:rFonts w:ascii="Arial" w:eastAsia="Times New Roman" w:hAnsi="Arial" w:cs="Arial"/>
          <w:lang w:eastAsia="pl-PL"/>
        </w:rPr>
        <w:t xml:space="preserve">mowy Wnioskodawca </w:t>
      </w:r>
      <w:r w:rsidR="0072077A" w:rsidRPr="009F0506">
        <w:rPr>
          <w:rFonts w:ascii="Arial" w:eastAsia="Times New Roman" w:hAnsi="Arial" w:cs="Arial"/>
          <w:lang w:eastAsia="pl-PL"/>
        </w:rPr>
        <w:t>zobowiązany jest</w:t>
      </w:r>
      <w:r w:rsidRPr="009F0506">
        <w:rPr>
          <w:rFonts w:ascii="Arial" w:eastAsia="Times New Roman" w:hAnsi="Arial" w:cs="Arial"/>
          <w:lang w:eastAsia="pl-PL"/>
        </w:rPr>
        <w:t xml:space="preserve"> dostarczyć</w:t>
      </w:r>
      <w:r w:rsidR="009F0506">
        <w:rPr>
          <w:rFonts w:ascii="Arial" w:eastAsia="Times New Roman" w:hAnsi="Arial" w:cs="Arial"/>
          <w:lang w:eastAsia="pl-PL"/>
        </w:rPr>
        <w:t xml:space="preserve"> pocztą tradycyjną</w:t>
      </w:r>
      <w:r w:rsidRPr="009F0506">
        <w:rPr>
          <w:rFonts w:ascii="Arial" w:eastAsia="Times New Roman" w:hAnsi="Arial" w:cs="Arial"/>
          <w:lang w:eastAsia="pl-PL"/>
        </w:rPr>
        <w:t xml:space="preserve"> oryginały lub kopie dokumentów poświadczone za zgodność z oryginałem, podpisane zgodnie z</w:t>
      </w:r>
      <w:r w:rsidR="001C7D61" w:rsidRPr="009F0506">
        <w:rPr>
          <w:rFonts w:ascii="Arial" w:eastAsia="Times New Roman" w:hAnsi="Arial" w:cs="Arial"/>
          <w:lang w:eastAsia="pl-PL"/>
        </w:rPr>
        <w:t> </w:t>
      </w:r>
      <w:r w:rsidRPr="009F0506">
        <w:rPr>
          <w:rFonts w:ascii="Arial" w:eastAsia="Times New Roman" w:hAnsi="Arial" w:cs="Arial"/>
          <w:lang w:eastAsia="pl-PL"/>
        </w:rPr>
        <w:t>zasadami reprezentacji Wnioskodaw</w:t>
      </w:r>
      <w:r w:rsidR="00A307DC" w:rsidRPr="009F0506">
        <w:rPr>
          <w:rFonts w:ascii="Arial" w:eastAsia="Times New Roman" w:hAnsi="Arial" w:cs="Arial"/>
          <w:lang w:eastAsia="pl-PL"/>
        </w:rPr>
        <w:t>cy.</w:t>
      </w:r>
    </w:p>
    <w:p w14:paraId="0382348D" w14:textId="77777777" w:rsidR="00091989" w:rsidRPr="00A307DC" w:rsidRDefault="00091989" w:rsidP="005B3A4C">
      <w:pPr>
        <w:shd w:val="clear" w:color="auto" w:fill="FFFFFF"/>
        <w:spacing w:line="276" w:lineRule="auto"/>
        <w:ind w:left="426" w:right="146" w:hanging="284"/>
        <w:jc w:val="both"/>
        <w:rPr>
          <w:rFonts w:ascii="Arial" w:eastAsia="Times New Roman" w:hAnsi="Arial" w:cs="Arial"/>
          <w:strike/>
          <w:lang w:eastAsia="pl-PL"/>
        </w:rPr>
      </w:pPr>
    </w:p>
    <w:p w14:paraId="3526C97C" w14:textId="6D59E0C5" w:rsidR="00091989" w:rsidRPr="00A307DC" w:rsidRDefault="00980945" w:rsidP="005B3A4C">
      <w:pPr>
        <w:shd w:val="clear" w:color="auto" w:fill="FFFFFF"/>
        <w:spacing w:line="276" w:lineRule="auto"/>
        <w:ind w:right="1285"/>
        <w:rPr>
          <w:rFonts w:ascii="Arial" w:eastAsia="Times New Roman" w:hAnsi="Arial" w:cs="Arial"/>
          <w:b/>
          <w:bCs/>
          <w:iCs/>
          <w:lang w:eastAsia="pl-PL"/>
        </w:rPr>
      </w:pPr>
      <w:r w:rsidRPr="00A307DC">
        <w:rPr>
          <w:rFonts w:ascii="Arial" w:eastAsia="Times New Roman" w:hAnsi="Arial" w:cs="Arial"/>
          <w:b/>
          <w:bCs/>
          <w:iCs/>
          <w:lang w:eastAsia="pl-PL"/>
        </w:rPr>
        <w:t>2</w:t>
      </w:r>
      <w:r w:rsidR="00091989"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.2. </w:t>
      </w:r>
      <w:r w:rsidR="004C0E37">
        <w:rPr>
          <w:rFonts w:ascii="Arial" w:eastAsia="Times New Roman" w:hAnsi="Arial" w:cs="Arial"/>
          <w:b/>
          <w:bCs/>
          <w:iCs/>
          <w:lang w:eastAsia="pl-PL"/>
        </w:rPr>
        <w:t xml:space="preserve">Termin wykorzystania przyznanych </w:t>
      </w:r>
      <w:r w:rsidR="004C0E37" w:rsidRPr="004C0E37">
        <w:rPr>
          <w:rFonts w:ascii="Arial" w:eastAsia="Times New Roman" w:hAnsi="Arial" w:cs="Arial"/>
          <w:b/>
          <w:bCs/>
          <w:iCs/>
          <w:lang w:eastAsia="pl-PL"/>
        </w:rPr>
        <w:t>środk</w:t>
      </w:r>
      <w:r w:rsidR="004C0E37">
        <w:rPr>
          <w:rFonts w:ascii="Arial" w:eastAsia="Times New Roman" w:hAnsi="Arial" w:cs="Arial"/>
          <w:b/>
          <w:bCs/>
          <w:iCs/>
          <w:lang w:eastAsia="pl-PL"/>
        </w:rPr>
        <w:t>ów</w:t>
      </w:r>
      <w:r w:rsidR="004C0E37" w:rsidRPr="004C0E37">
        <w:rPr>
          <w:rFonts w:ascii="Arial" w:eastAsia="Times New Roman" w:hAnsi="Arial" w:cs="Arial"/>
          <w:b/>
          <w:bCs/>
          <w:iCs/>
          <w:lang w:eastAsia="pl-PL"/>
        </w:rPr>
        <w:t xml:space="preserve"> finansow</w:t>
      </w:r>
      <w:r w:rsidR="004C0E37">
        <w:rPr>
          <w:rFonts w:ascii="Arial" w:eastAsia="Times New Roman" w:hAnsi="Arial" w:cs="Arial"/>
          <w:b/>
          <w:bCs/>
          <w:iCs/>
          <w:lang w:eastAsia="pl-PL"/>
        </w:rPr>
        <w:t>ych</w:t>
      </w:r>
      <w:r w:rsidR="004C0E37" w:rsidRPr="004C0E37">
        <w:rPr>
          <w:rFonts w:ascii="Arial" w:eastAsia="Times New Roman" w:hAnsi="Arial" w:cs="Arial"/>
          <w:b/>
          <w:bCs/>
          <w:iCs/>
          <w:lang w:eastAsia="pl-PL"/>
        </w:rPr>
        <w:t xml:space="preserve"> / dotacj</w:t>
      </w:r>
      <w:r w:rsidR="004C0E37">
        <w:rPr>
          <w:rFonts w:ascii="Arial" w:eastAsia="Times New Roman" w:hAnsi="Arial" w:cs="Arial"/>
          <w:b/>
          <w:bCs/>
          <w:iCs/>
          <w:lang w:eastAsia="pl-PL"/>
        </w:rPr>
        <w:t>i</w:t>
      </w:r>
    </w:p>
    <w:p w14:paraId="2C0C5FBB" w14:textId="51D95F11" w:rsidR="00091989" w:rsidRPr="00A307DC" w:rsidRDefault="00C821C7" w:rsidP="005B3A4C">
      <w:pPr>
        <w:shd w:val="clear" w:color="auto" w:fill="FFFFFF"/>
        <w:spacing w:line="276" w:lineRule="auto"/>
        <w:ind w:right="8"/>
        <w:jc w:val="both"/>
        <w:rPr>
          <w:rFonts w:ascii="Arial" w:eastAsia="Times New Roman" w:hAnsi="Arial" w:cs="Arial"/>
          <w:lang w:eastAsia="pl-PL"/>
        </w:rPr>
      </w:pPr>
      <w:r w:rsidRPr="001F22AA">
        <w:rPr>
          <w:rFonts w:ascii="Arial" w:eastAsia="Times New Roman" w:hAnsi="Arial" w:cs="Arial"/>
          <w:lang w:eastAsia="pl-PL"/>
        </w:rPr>
        <w:t>Przyznane środki finansowe / d</w:t>
      </w:r>
      <w:r w:rsidR="007C2061" w:rsidRPr="001F22AA">
        <w:rPr>
          <w:rFonts w:ascii="Arial" w:eastAsia="Times New Roman" w:hAnsi="Arial" w:cs="Arial"/>
          <w:lang w:eastAsia="pl-PL"/>
        </w:rPr>
        <w:t>otacja powinna być wykorzystana</w:t>
      </w:r>
      <w:r w:rsidR="00091989" w:rsidRPr="001F22AA">
        <w:rPr>
          <w:rFonts w:ascii="Arial" w:eastAsia="Times New Roman" w:hAnsi="Arial" w:cs="Arial"/>
          <w:lang w:eastAsia="pl-PL"/>
        </w:rPr>
        <w:t xml:space="preserve"> przez Wnioskodawcę zgodnie z harmonogramem określonym w Umowie.</w:t>
      </w:r>
      <w:r w:rsidR="00653244" w:rsidRPr="001F22AA">
        <w:rPr>
          <w:rFonts w:ascii="Arial" w:eastAsia="Times New Roman" w:hAnsi="Arial" w:cs="Arial"/>
          <w:lang w:eastAsia="pl-PL"/>
        </w:rPr>
        <w:t xml:space="preserve"> </w:t>
      </w:r>
      <w:r w:rsidR="00091989" w:rsidRPr="001F22AA">
        <w:rPr>
          <w:rFonts w:ascii="Arial" w:eastAsia="Times New Roman" w:hAnsi="Arial" w:cs="Arial"/>
          <w:lang w:eastAsia="pl-PL"/>
        </w:rPr>
        <w:t xml:space="preserve">Przedłużenie terminu realizacji </w:t>
      </w:r>
      <w:r w:rsidRPr="001F22AA">
        <w:rPr>
          <w:rFonts w:ascii="Arial" w:eastAsia="Times New Roman" w:hAnsi="Arial" w:cs="Arial"/>
          <w:lang w:eastAsia="pl-PL"/>
        </w:rPr>
        <w:t>wykorzystania środków finansowych</w:t>
      </w:r>
      <w:r w:rsidRPr="00A307DC">
        <w:rPr>
          <w:rFonts w:ascii="Arial" w:eastAsia="Times New Roman" w:hAnsi="Arial" w:cs="Arial"/>
          <w:lang w:eastAsia="pl-PL"/>
        </w:rPr>
        <w:t xml:space="preserve"> / dotacji </w:t>
      </w:r>
      <w:r w:rsidR="00091989" w:rsidRPr="00A307DC">
        <w:rPr>
          <w:rFonts w:ascii="Arial" w:eastAsia="Times New Roman" w:hAnsi="Arial" w:cs="Arial"/>
          <w:lang w:eastAsia="pl-PL"/>
        </w:rPr>
        <w:t xml:space="preserve">może nastąpić w szczególnych przypadkach wyłącznie na podstawie pisemnej zgody Fundacji. </w:t>
      </w:r>
    </w:p>
    <w:p w14:paraId="56C766CF" w14:textId="77777777" w:rsidR="00C821C7" w:rsidRPr="00A307DC" w:rsidRDefault="00C821C7" w:rsidP="005B3A4C">
      <w:pPr>
        <w:shd w:val="clear" w:color="auto" w:fill="FFFFFF"/>
        <w:spacing w:line="276" w:lineRule="auto"/>
        <w:ind w:right="8"/>
        <w:jc w:val="both"/>
        <w:rPr>
          <w:rFonts w:ascii="Arial" w:eastAsia="Times New Roman" w:hAnsi="Arial" w:cs="Arial"/>
          <w:lang w:eastAsia="pl-PL"/>
        </w:rPr>
      </w:pPr>
    </w:p>
    <w:p w14:paraId="2289DC85" w14:textId="59054B36" w:rsidR="00091989" w:rsidRPr="00A307DC" w:rsidRDefault="00980945" w:rsidP="00E2602B">
      <w:pPr>
        <w:shd w:val="clear" w:color="auto" w:fill="FFFFFF"/>
        <w:spacing w:line="276" w:lineRule="auto"/>
        <w:ind w:right="4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b/>
          <w:bCs/>
          <w:iCs/>
          <w:lang w:eastAsia="pl-PL"/>
        </w:rPr>
        <w:t>2</w:t>
      </w:r>
      <w:r w:rsidR="00091989" w:rsidRPr="00A307DC">
        <w:rPr>
          <w:rFonts w:ascii="Arial" w:eastAsia="Times New Roman" w:hAnsi="Arial" w:cs="Arial"/>
          <w:b/>
          <w:bCs/>
          <w:iCs/>
          <w:lang w:eastAsia="pl-PL"/>
        </w:rPr>
        <w:t xml:space="preserve">.3. Rozliczenie </w:t>
      </w:r>
      <w:r w:rsidR="00C821C7" w:rsidRPr="009F0506">
        <w:rPr>
          <w:rFonts w:ascii="Arial" w:eastAsia="Times New Roman" w:hAnsi="Arial" w:cs="Arial"/>
          <w:b/>
          <w:bCs/>
          <w:iCs/>
          <w:lang w:eastAsia="pl-PL"/>
        </w:rPr>
        <w:t>otrzymanych środków finansowych / dotacji</w:t>
      </w:r>
      <w:r w:rsidR="00C821C7" w:rsidRPr="00A307DC">
        <w:rPr>
          <w:rFonts w:ascii="Arial" w:eastAsia="Times New Roman" w:hAnsi="Arial" w:cs="Arial"/>
          <w:b/>
          <w:sz w:val="24"/>
          <w:lang w:eastAsia="pl-PL"/>
        </w:rPr>
        <w:t xml:space="preserve"> </w:t>
      </w:r>
    </w:p>
    <w:p w14:paraId="1DDD907E" w14:textId="43C85E62" w:rsidR="00091989" w:rsidRPr="00A307DC" w:rsidRDefault="00091989" w:rsidP="005B3A4C">
      <w:pPr>
        <w:shd w:val="clear" w:color="auto" w:fill="FFFFFF"/>
        <w:spacing w:line="276" w:lineRule="auto"/>
        <w:ind w:left="993" w:right="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>a) Z otrzyman</w:t>
      </w:r>
      <w:r w:rsidR="00C821C7" w:rsidRPr="00A307DC">
        <w:rPr>
          <w:rFonts w:ascii="Arial" w:eastAsia="Times New Roman" w:hAnsi="Arial" w:cs="Arial"/>
          <w:lang w:eastAsia="pl-PL"/>
        </w:rPr>
        <w:t>ych</w:t>
      </w:r>
      <w:r w:rsidRPr="00A307DC">
        <w:rPr>
          <w:rFonts w:ascii="Arial" w:eastAsia="Times New Roman" w:hAnsi="Arial" w:cs="Arial"/>
          <w:lang w:eastAsia="pl-PL"/>
        </w:rPr>
        <w:t xml:space="preserve"> </w:t>
      </w:r>
      <w:r w:rsidR="00C821C7" w:rsidRPr="00A307DC">
        <w:rPr>
          <w:rFonts w:ascii="Arial" w:eastAsia="Times New Roman" w:hAnsi="Arial" w:cs="Arial"/>
          <w:lang w:eastAsia="pl-PL"/>
        </w:rPr>
        <w:t>środków finansowych / dotacji</w:t>
      </w:r>
      <w:r w:rsidR="002D1190" w:rsidRPr="00A307DC">
        <w:rPr>
          <w:rFonts w:ascii="Arial" w:eastAsia="Times New Roman" w:hAnsi="Arial" w:cs="Arial"/>
          <w:lang w:eastAsia="pl-PL"/>
        </w:rPr>
        <w:t xml:space="preserve"> </w:t>
      </w:r>
      <w:r w:rsidRPr="00A307DC">
        <w:rPr>
          <w:rFonts w:ascii="Arial" w:eastAsia="Times New Roman" w:hAnsi="Arial" w:cs="Arial"/>
          <w:lang w:eastAsia="pl-PL"/>
        </w:rPr>
        <w:t>Wnioskodawca jest zobowiązany rozliczyć</w:t>
      </w:r>
      <w:r w:rsidR="002D1190" w:rsidRPr="00A307DC">
        <w:rPr>
          <w:rFonts w:ascii="Arial" w:eastAsia="Times New Roman" w:hAnsi="Arial" w:cs="Arial"/>
          <w:lang w:eastAsia="pl-PL"/>
        </w:rPr>
        <w:t xml:space="preserve"> się </w:t>
      </w:r>
      <w:r w:rsidR="004C0E37">
        <w:rPr>
          <w:rFonts w:ascii="Arial" w:eastAsia="Times New Roman" w:hAnsi="Arial" w:cs="Arial"/>
          <w:lang w:eastAsia="pl-PL"/>
        </w:rPr>
        <w:t xml:space="preserve">wobec Fundacji </w:t>
      </w:r>
      <w:r w:rsidR="002D1190" w:rsidRPr="00A307DC">
        <w:rPr>
          <w:rFonts w:ascii="Arial" w:eastAsia="Times New Roman" w:hAnsi="Arial" w:cs="Arial"/>
          <w:lang w:eastAsia="pl-PL"/>
        </w:rPr>
        <w:t>w</w:t>
      </w:r>
      <w:r w:rsidR="001C7D61" w:rsidRPr="00A307DC">
        <w:rPr>
          <w:rFonts w:ascii="Arial" w:eastAsia="Times New Roman" w:hAnsi="Arial" w:cs="Arial"/>
          <w:lang w:eastAsia="pl-PL"/>
        </w:rPr>
        <w:t> </w:t>
      </w:r>
      <w:r w:rsidR="002D1190" w:rsidRPr="00A307DC">
        <w:rPr>
          <w:rFonts w:ascii="Arial" w:eastAsia="Times New Roman" w:hAnsi="Arial" w:cs="Arial"/>
          <w:lang w:eastAsia="pl-PL"/>
        </w:rPr>
        <w:t>terminie zawartym w u</w:t>
      </w:r>
      <w:r w:rsidRPr="00A307DC">
        <w:rPr>
          <w:rFonts w:ascii="Arial" w:eastAsia="Times New Roman" w:hAnsi="Arial" w:cs="Arial"/>
          <w:lang w:eastAsia="pl-PL"/>
        </w:rPr>
        <w:t xml:space="preserve">mowie. </w:t>
      </w:r>
    </w:p>
    <w:p w14:paraId="57FCF1C3" w14:textId="32C7D221" w:rsidR="00091989" w:rsidRPr="00A307DC" w:rsidRDefault="00091989" w:rsidP="005B3A4C">
      <w:pPr>
        <w:shd w:val="clear" w:color="auto" w:fill="FFFFFF"/>
        <w:spacing w:line="276" w:lineRule="auto"/>
        <w:ind w:left="993" w:right="8" w:hanging="284"/>
        <w:jc w:val="both"/>
        <w:rPr>
          <w:rFonts w:ascii="Arial" w:eastAsia="Times New Roman" w:hAnsi="Arial" w:cs="Arial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>b)</w:t>
      </w:r>
      <w:r w:rsidR="00C821C7" w:rsidRPr="00A307DC">
        <w:rPr>
          <w:rFonts w:ascii="Arial" w:eastAsia="Times New Roman" w:hAnsi="Arial" w:cs="Arial"/>
          <w:lang w:eastAsia="pl-PL"/>
        </w:rPr>
        <w:t xml:space="preserve"> </w:t>
      </w:r>
      <w:r w:rsidRPr="00A307DC">
        <w:rPr>
          <w:rFonts w:ascii="Arial" w:eastAsia="Times New Roman" w:hAnsi="Arial" w:cs="Arial"/>
          <w:lang w:eastAsia="pl-PL"/>
        </w:rPr>
        <w:t xml:space="preserve">Wnioskodawca rozlicza się pod względem finansowym (rachunkowym) </w:t>
      </w:r>
      <w:r w:rsidR="00BD4693" w:rsidRPr="00A307DC">
        <w:rPr>
          <w:rFonts w:ascii="Arial" w:eastAsia="Times New Roman" w:hAnsi="Arial" w:cs="Arial"/>
          <w:lang w:eastAsia="pl-PL"/>
        </w:rPr>
        <w:t>i</w:t>
      </w:r>
      <w:r w:rsidR="00C821C7" w:rsidRPr="00A307DC">
        <w:rPr>
          <w:rFonts w:ascii="Arial" w:eastAsia="Times New Roman" w:hAnsi="Arial" w:cs="Arial"/>
          <w:lang w:eastAsia="pl-PL"/>
        </w:rPr>
        <w:t> </w:t>
      </w:r>
      <w:r w:rsidR="00BD4693" w:rsidRPr="00A307DC">
        <w:rPr>
          <w:rFonts w:ascii="Arial" w:eastAsia="Times New Roman" w:hAnsi="Arial" w:cs="Arial"/>
          <w:lang w:eastAsia="pl-PL"/>
        </w:rPr>
        <w:t xml:space="preserve">merytorycznym </w:t>
      </w:r>
      <w:r w:rsidRPr="00A307DC">
        <w:rPr>
          <w:rFonts w:ascii="Arial" w:eastAsia="Times New Roman" w:hAnsi="Arial" w:cs="Arial"/>
          <w:lang w:eastAsia="pl-PL"/>
        </w:rPr>
        <w:t xml:space="preserve">z wykorzystania </w:t>
      </w:r>
      <w:r w:rsidR="00C821C7" w:rsidRPr="00A307DC">
        <w:rPr>
          <w:rFonts w:ascii="Arial" w:eastAsia="Times New Roman" w:hAnsi="Arial" w:cs="Arial"/>
          <w:lang w:eastAsia="pl-PL"/>
        </w:rPr>
        <w:t>środków finansowych / dotacji</w:t>
      </w:r>
      <w:r w:rsidRPr="00A307DC">
        <w:rPr>
          <w:rFonts w:ascii="Arial" w:eastAsia="Times New Roman" w:hAnsi="Arial" w:cs="Arial"/>
          <w:lang w:eastAsia="pl-PL"/>
        </w:rPr>
        <w:t xml:space="preserve">. </w:t>
      </w:r>
    </w:p>
    <w:p w14:paraId="1DD3A454" w14:textId="77777777" w:rsidR="00091989" w:rsidRPr="00A307DC" w:rsidRDefault="00091989" w:rsidP="005B3A4C">
      <w:pPr>
        <w:shd w:val="clear" w:color="auto" w:fill="FFFFFF"/>
        <w:spacing w:line="276" w:lineRule="auto"/>
        <w:ind w:left="705" w:right="8" w:hanging="360"/>
        <w:rPr>
          <w:rFonts w:ascii="Times New Roman" w:eastAsia="Times New Roman" w:hAnsi="Times New Roman" w:cs="Times New Roman"/>
          <w:lang w:eastAsia="pl-PL"/>
        </w:rPr>
      </w:pPr>
    </w:p>
    <w:p w14:paraId="5B53DFDD" w14:textId="77777777" w:rsidR="00091989" w:rsidRPr="00A307DC" w:rsidRDefault="00091989" w:rsidP="005B3A4C">
      <w:pPr>
        <w:shd w:val="clear" w:color="auto" w:fill="FFFFFF"/>
        <w:spacing w:line="276" w:lineRule="auto"/>
        <w:ind w:right="8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u w:val="single"/>
          <w:lang w:eastAsia="pl-PL"/>
        </w:rPr>
        <w:t xml:space="preserve">Rozliczenie finansowe: </w:t>
      </w:r>
    </w:p>
    <w:p w14:paraId="3BC007B6" w14:textId="668AC5CE" w:rsidR="00091989" w:rsidRPr="00A307DC" w:rsidRDefault="00091989" w:rsidP="005B3A4C">
      <w:pPr>
        <w:shd w:val="clear" w:color="auto" w:fill="FFFFFF"/>
        <w:spacing w:line="276" w:lineRule="auto"/>
        <w:ind w:left="705" w:right="8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 xml:space="preserve">a) Z </w:t>
      </w:r>
      <w:r w:rsidR="00C821C7" w:rsidRPr="00A307DC">
        <w:rPr>
          <w:rFonts w:ascii="Arial" w:eastAsia="Times New Roman" w:hAnsi="Arial" w:cs="Arial"/>
          <w:lang w:eastAsia="pl-PL"/>
        </w:rPr>
        <w:t xml:space="preserve">otrzymanych środków finansowych / dotacji </w:t>
      </w:r>
      <w:r w:rsidRPr="00A307DC">
        <w:rPr>
          <w:rFonts w:ascii="Arial" w:eastAsia="Times New Roman" w:hAnsi="Arial" w:cs="Arial"/>
          <w:lang w:eastAsia="pl-PL"/>
        </w:rPr>
        <w:t xml:space="preserve">można pokryć wyłącznie uzasadnione, realne koszty realizacji </w:t>
      </w:r>
      <w:r w:rsidR="002D1190" w:rsidRPr="00A307DC">
        <w:rPr>
          <w:rFonts w:ascii="Arial" w:eastAsia="Times New Roman" w:hAnsi="Arial" w:cs="Arial"/>
          <w:lang w:eastAsia="pl-PL"/>
        </w:rPr>
        <w:t xml:space="preserve">działań objętych umową. </w:t>
      </w:r>
      <w:r w:rsidRPr="00A307DC">
        <w:rPr>
          <w:rFonts w:ascii="Arial" w:eastAsia="Times New Roman" w:hAnsi="Arial" w:cs="Arial"/>
          <w:lang w:eastAsia="pl-PL"/>
        </w:rPr>
        <w:t xml:space="preserve">Wszystkie koszty muszą być bezpośrednio związane z </w:t>
      </w:r>
      <w:r w:rsidR="002D1190" w:rsidRPr="00A307DC">
        <w:rPr>
          <w:rFonts w:ascii="Arial" w:eastAsia="Times New Roman" w:hAnsi="Arial" w:cs="Arial"/>
          <w:lang w:eastAsia="pl-PL"/>
        </w:rPr>
        <w:t>przedmiotem umowy</w:t>
      </w:r>
      <w:r w:rsidRPr="00A307DC">
        <w:rPr>
          <w:rFonts w:ascii="Arial" w:eastAsia="Times New Roman" w:hAnsi="Arial" w:cs="Arial"/>
          <w:lang w:eastAsia="pl-PL"/>
        </w:rPr>
        <w:t xml:space="preserve">. </w:t>
      </w:r>
    </w:p>
    <w:p w14:paraId="50F4B692" w14:textId="6C9B1707" w:rsidR="00091989" w:rsidRPr="00A307DC" w:rsidRDefault="00091989" w:rsidP="005B3A4C">
      <w:pPr>
        <w:shd w:val="clear" w:color="auto" w:fill="FFFFFF"/>
        <w:spacing w:line="276" w:lineRule="auto"/>
        <w:ind w:left="705" w:right="8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 xml:space="preserve">b) Wszelkie wydatki poniesione przez Wnioskodawcę, a związane z realizacją </w:t>
      </w:r>
      <w:r w:rsidR="00C821C7" w:rsidRPr="00A307DC">
        <w:rPr>
          <w:rFonts w:ascii="Arial" w:eastAsia="Times New Roman" w:hAnsi="Arial" w:cs="Arial"/>
          <w:lang w:eastAsia="pl-PL"/>
        </w:rPr>
        <w:t>U</w:t>
      </w:r>
      <w:r w:rsidR="002D1190" w:rsidRPr="00A307DC">
        <w:rPr>
          <w:rFonts w:ascii="Arial" w:eastAsia="Times New Roman" w:hAnsi="Arial" w:cs="Arial"/>
          <w:lang w:eastAsia="pl-PL"/>
        </w:rPr>
        <w:t xml:space="preserve">mowy </w:t>
      </w:r>
      <w:r w:rsidRPr="00A307DC">
        <w:rPr>
          <w:rFonts w:ascii="Arial" w:eastAsia="Times New Roman" w:hAnsi="Arial" w:cs="Arial"/>
          <w:lang w:eastAsia="pl-PL"/>
        </w:rPr>
        <w:t xml:space="preserve">winny być udokumentowane (zgodnie z Ordynacją podatkową – faktury, rachunki). </w:t>
      </w:r>
    </w:p>
    <w:p w14:paraId="570CD6A1" w14:textId="77777777" w:rsidR="00091989" w:rsidRPr="00A307DC" w:rsidRDefault="00091989" w:rsidP="005B3A4C">
      <w:pPr>
        <w:shd w:val="clear" w:color="auto" w:fill="FFFFFF"/>
        <w:spacing w:line="276" w:lineRule="auto"/>
        <w:ind w:left="705" w:right="8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 xml:space="preserve">c)  Wszystkie dokumenty księgowe powinny być wystawiane na podmiot realizujący </w:t>
      </w:r>
      <w:r w:rsidR="002D1190" w:rsidRPr="00A307DC">
        <w:rPr>
          <w:rFonts w:ascii="Arial" w:eastAsia="Times New Roman" w:hAnsi="Arial" w:cs="Arial"/>
          <w:lang w:eastAsia="pl-PL"/>
        </w:rPr>
        <w:t xml:space="preserve">umowę. </w:t>
      </w:r>
    </w:p>
    <w:p w14:paraId="2292C54B" w14:textId="69EC6616" w:rsidR="00091989" w:rsidRPr="00A307DC" w:rsidRDefault="00091989" w:rsidP="005B3A4C">
      <w:pPr>
        <w:shd w:val="clear" w:color="auto" w:fill="FFFFFF"/>
        <w:spacing w:line="276" w:lineRule="auto"/>
        <w:ind w:left="705" w:right="8" w:hanging="360"/>
        <w:jc w:val="both"/>
        <w:rPr>
          <w:rFonts w:ascii="Arial" w:eastAsia="Times New Roman" w:hAnsi="Arial" w:cs="Arial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 xml:space="preserve">d) Do rozliczenia </w:t>
      </w:r>
      <w:r w:rsidR="00C821C7" w:rsidRPr="00A307DC">
        <w:rPr>
          <w:rFonts w:ascii="Arial" w:eastAsia="Times New Roman" w:hAnsi="Arial" w:cs="Arial"/>
          <w:lang w:eastAsia="pl-PL"/>
        </w:rPr>
        <w:t xml:space="preserve">otrzymanych środków finansowych / </w:t>
      </w:r>
      <w:r w:rsidR="00735FAD" w:rsidRPr="00A307DC">
        <w:rPr>
          <w:rFonts w:ascii="Arial" w:eastAsia="Times New Roman" w:hAnsi="Arial" w:cs="Arial"/>
          <w:lang w:eastAsia="pl-PL"/>
        </w:rPr>
        <w:t>dotacji należy</w:t>
      </w:r>
      <w:r w:rsidRPr="00A307DC">
        <w:rPr>
          <w:rFonts w:ascii="Arial" w:eastAsia="Times New Roman" w:hAnsi="Arial" w:cs="Arial"/>
          <w:lang w:eastAsia="pl-PL"/>
        </w:rPr>
        <w:t xml:space="preserve"> dołączyć dwustronne skany wszystkich dokumentów księgowych, odpowiednio opisanych i zawierających informacje o źródle finansowania. </w:t>
      </w:r>
    </w:p>
    <w:p w14:paraId="7D5ED9E9" w14:textId="77777777" w:rsidR="00BD4693" w:rsidRPr="00A307DC" w:rsidRDefault="00BD4693" w:rsidP="00BD4693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u w:val="single"/>
          <w:lang w:eastAsia="pl-PL"/>
        </w:rPr>
        <w:t xml:space="preserve">Rozliczenie merytoryczne: </w:t>
      </w:r>
    </w:p>
    <w:p w14:paraId="3ADAA878" w14:textId="5E8D1D23" w:rsidR="00BD4693" w:rsidRPr="00A307DC" w:rsidRDefault="00BD4693" w:rsidP="00BD4693">
      <w:pPr>
        <w:shd w:val="clear" w:color="auto" w:fill="FFFFFF"/>
        <w:spacing w:line="240" w:lineRule="atLeast"/>
        <w:ind w:right="8"/>
        <w:jc w:val="both"/>
        <w:rPr>
          <w:rFonts w:ascii="Times New Roman" w:eastAsia="Times New Roman" w:hAnsi="Times New Roman" w:cs="Times New Roman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 xml:space="preserve">Po </w:t>
      </w:r>
      <w:r w:rsidR="00C821C7" w:rsidRPr="00A307DC">
        <w:rPr>
          <w:rFonts w:ascii="Arial" w:eastAsia="Times New Roman" w:hAnsi="Arial" w:cs="Arial"/>
          <w:lang w:eastAsia="pl-PL"/>
        </w:rPr>
        <w:t xml:space="preserve">wykorzystaniu otrzymanych środków finansowych / </w:t>
      </w:r>
      <w:r w:rsidR="00735FAD" w:rsidRPr="00A307DC">
        <w:rPr>
          <w:rFonts w:ascii="Arial" w:eastAsia="Times New Roman" w:hAnsi="Arial" w:cs="Arial"/>
          <w:lang w:eastAsia="pl-PL"/>
        </w:rPr>
        <w:t>dotacji Wnioskodawca</w:t>
      </w:r>
      <w:r w:rsidRPr="00A307DC">
        <w:rPr>
          <w:rFonts w:ascii="Arial" w:eastAsia="Times New Roman" w:hAnsi="Arial" w:cs="Arial"/>
          <w:lang w:eastAsia="pl-PL"/>
        </w:rPr>
        <w:t xml:space="preserve"> zobowiązany jest złożyć Fundacji pisemne sprawozdanie z realizacji umowy, które powinno zawierać:    </w:t>
      </w:r>
    </w:p>
    <w:p w14:paraId="717DE1ED" w14:textId="77777777" w:rsidR="00BD4693" w:rsidRPr="00A307DC" w:rsidRDefault="00BD4693" w:rsidP="00BD4693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ind w:right="8"/>
        <w:jc w:val="both"/>
        <w:rPr>
          <w:rFonts w:ascii="Arial" w:eastAsia="Times New Roman" w:hAnsi="Arial" w:cs="Arial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>opis zrealizowanych działań w powiązaniu z poniesionymi kosztami,</w:t>
      </w:r>
    </w:p>
    <w:p w14:paraId="0551353E" w14:textId="3F3E000A" w:rsidR="00BD4693" w:rsidRPr="00A307DC" w:rsidRDefault="00BD4693" w:rsidP="00BD4693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ind w:right="8"/>
        <w:jc w:val="both"/>
        <w:rPr>
          <w:rFonts w:ascii="Arial" w:eastAsia="Times New Roman" w:hAnsi="Arial" w:cs="Arial"/>
          <w:lang w:eastAsia="pl-PL"/>
        </w:rPr>
      </w:pPr>
      <w:r w:rsidRPr="00A307DC">
        <w:rPr>
          <w:rFonts w:ascii="Arial" w:eastAsia="Times New Roman" w:hAnsi="Arial" w:cs="Arial"/>
          <w:lang w:eastAsia="pl-PL"/>
        </w:rPr>
        <w:t xml:space="preserve">materiały wskazujące, że </w:t>
      </w:r>
      <w:r w:rsidR="008C700B" w:rsidRPr="00A307DC">
        <w:rPr>
          <w:rFonts w:ascii="Arial" w:eastAsia="Times New Roman" w:hAnsi="Arial" w:cs="Arial"/>
          <w:lang w:eastAsia="pl-PL"/>
        </w:rPr>
        <w:t xml:space="preserve">Wnioskodawca </w:t>
      </w:r>
      <w:r w:rsidRPr="00A307DC">
        <w:rPr>
          <w:rFonts w:ascii="Arial" w:eastAsia="Times New Roman" w:hAnsi="Arial" w:cs="Arial"/>
          <w:lang w:eastAsia="pl-PL"/>
        </w:rPr>
        <w:t xml:space="preserve">wykorzystał </w:t>
      </w:r>
      <w:r w:rsidR="00C821C7" w:rsidRPr="00A307DC">
        <w:rPr>
          <w:rFonts w:ascii="Arial" w:eastAsia="Times New Roman" w:hAnsi="Arial" w:cs="Arial"/>
          <w:lang w:eastAsia="pl-PL"/>
        </w:rPr>
        <w:t>otrzymane środki finansowe / dotację</w:t>
      </w:r>
      <w:r w:rsidRPr="00A307DC">
        <w:rPr>
          <w:rFonts w:ascii="Arial" w:eastAsia="Times New Roman" w:hAnsi="Arial" w:cs="Arial"/>
          <w:lang w:eastAsia="pl-PL"/>
        </w:rPr>
        <w:t xml:space="preserve"> zgodnie z celem </w:t>
      </w:r>
      <w:r w:rsidR="00C821C7" w:rsidRPr="00A307DC">
        <w:rPr>
          <w:rFonts w:ascii="Arial" w:eastAsia="Times New Roman" w:hAnsi="Arial" w:cs="Arial"/>
          <w:lang w:eastAsia="pl-PL"/>
        </w:rPr>
        <w:t>zaakceptowanym</w:t>
      </w:r>
      <w:r w:rsidRPr="00A307DC">
        <w:rPr>
          <w:rFonts w:ascii="Arial" w:eastAsia="Times New Roman" w:hAnsi="Arial" w:cs="Arial"/>
          <w:lang w:eastAsia="pl-PL"/>
        </w:rPr>
        <w:t xml:space="preserve"> przez Fundację</w:t>
      </w:r>
      <w:r w:rsidR="00C821C7" w:rsidRPr="00A307DC">
        <w:rPr>
          <w:rFonts w:ascii="Arial" w:eastAsia="Times New Roman" w:hAnsi="Arial" w:cs="Arial"/>
          <w:lang w:eastAsia="pl-PL"/>
        </w:rPr>
        <w:t>.</w:t>
      </w:r>
      <w:r w:rsidRPr="00A307DC">
        <w:rPr>
          <w:rFonts w:ascii="Arial" w:eastAsia="Times New Roman" w:hAnsi="Arial" w:cs="Arial"/>
          <w:lang w:eastAsia="pl-PL"/>
        </w:rPr>
        <w:t xml:space="preserve"> </w:t>
      </w:r>
    </w:p>
    <w:p w14:paraId="17742D9E" w14:textId="77777777" w:rsidR="00BD4693" w:rsidRPr="00A307DC" w:rsidRDefault="00BD4693" w:rsidP="005B3A4C">
      <w:pPr>
        <w:shd w:val="clear" w:color="auto" w:fill="FFFFFF"/>
        <w:spacing w:line="276" w:lineRule="auto"/>
        <w:ind w:left="705" w:right="8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CD0D3E" w14:textId="77777777" w:rsidR="00F57F45" w:rsidRPr="00A307DC" w:rsidRDefault="00214D98" w:rsidP="005B3A4C">
      <w:pPr>
        <w:shd w:val="clear" w:color="auto" w:fill="FFFFFF"/>
        <w:spacing w:line="276" w:lineRule="auto"/>
        <w:ind w:left="426" w:right="146" w:hanging="284"/>
        <w:jc w:val="center"/>
        <w:rPr>
          <w:rFonts w:ascii="Arial" w:eastAsia="Times New Roman" w:hAnsi="Arial" w:cs="Arial"/>
          <w:b/>
          <w:bCs/>
          <w:iCs/>
          <w:sz w:val="24"/>
          <w:lang w:eastAsia="pl-PL"/>
        </w:rPr>
      </w:pPr>
      <w:r w:rsidRPr="00A307DC">
        <w:rPr>
          <w:rFonts w:ascii="Arial" w:eastAsia="Times New Roman" w:hAnsi="Arial" w:cs="Arial"/>
          <w:b/>
          <w:bCs/>
          <w:sz w:val="28"/>
          <w:szCs w:val="24"/>
        </w:rPr>
        <w:t xml:space="preserve">§ 3. </w:t>
      </w:r>
      <w:r w:rsidR="00F57F45" w:rsidRPr="00A307DC">
        <w:rPr>
          <w:rFonts w:ascii="Arial" w:eastAsia="Times New Roman" w:hAnsi="Arial" w:cs="Arial"/>
          <w:b/>
          <w:bCs/>
          <w:iCs/>
          <w:sz w:val="24"/>
          <w:lang w:eastAsia="pl-PL"/>
        </w:rPr>
        <w:t>Wejście w życie Regulaminu</w:t>
      </w:r>
    </w:p>
    <w:p w14:paraId="2791A5B6" w14:textId="2889A0A3" w:rsidR="00F57F45" w:rsidRPr="00213391" w:rsidRDefault="00F57F45" w:rsidP="00213391">
      <w:pPr>
        <w:shd w:val="clear" w:color="auto" w:fill="FFFFFF" w:themeFill="background1"/>
        <w:spacing w:line="276" w:lineRule="auto"/>
        <w:ind w:right="8"/>
        <w:jc w:val="both"/>
        <w:rPr>
          <w:rFonts w:ascii="Arial" w:eastAsia="Times New Roman" w:hAnsi="Arial" w:cs="Arial"/>
          <w:b/>
          <w:bCs/>
          <w:lang w:eastAsia="pl-PL"/>
        </w:rPr>
      </w:pPr>
      <w:r w:rsidRPr="58797309">
        <w:rPr>
          <w:rFonts w:ascii="Arial" w:eastAsia="Times New Roman" w:hAnsi="Arial" w:cs="Arial"/>
          <w:lang w:eastAsia="pl-PL"/>
        </w:rPr>
        <w:t xml:space="preserve">Regulamin został zaopiniowany przez Radę Programową, zatwierdzony przez Radę </w:t>
      </w:r>
      <w:r w:rsidR="00735FAD" w:rsidRPr="58797309">
        <w:rPr>
          <w:rFonts w:ascii="Arial" w:eastAsia="Times New Roman" w:hAnsi="Arial" w:cs="Arial"/>
          <w:lang w:eastAsia="pl-PL"/>
        </w:rPr>
        <w:t>Fundatorów i</w:t>
      </w:r>
      <w:r w:rsidRPr="58797309">
        <w:rPr>
          <w:rFonts w:ascii="Arial" w:eastAsia="Times New Roman" w:hAnsi="Arial" w:cs="Arial"/>
          <w:lang w:eastAsia="pl-PL"/>
        </w:rPr>
        <w:t xml:space="preserve"> wchodzi w życie z </w:t>
      </w:r>
      <w:r w:rsidRPr="58797309">
        <w:rPr>
          <w:rFonts w:ascii="Arial" w:eastAsia="Times New Roman" w:hAnsi="Arial" w:cs="Arial"/>
          <w:b/>
          <w:bCs/>
          <w:lang w:eastAsia="pl-PL"/>
        </w:rPr>
        <w:t xml:space="preserve">dniem </w:t>
      </w:r>
      <w:r w:rsidR="000516D8">
        <w:rPr>
          <w:rFonts w:ascii="Arial" w:eastAsia="Times New Roman" w:hAnsi="Arial" w:cs="Arial"/>
          <w:b/>
          <w:bCs/>
          <w:lang w:eastAsia="pl-PL"/>
        </w:rPr>
        <w:t>12.04.</w:t>
      </w:r>
      <w:r w:rsidR="00213391">
        <w:rPr>
          <w:rFonts w:ascii="Arial" w:eastAsia="Times New Roman" w:hAnsi="Arial" w:cs="Arial"/>
          <w:b/>
          <w:bCs/>
          <w:lang w:eastAsia="pl-PL"/>
        </w:rPr>
        <w:t>2022</w:t>
      </w:r>
      <w:r w:rsidR="00213391" w:rsidRPr="58797309">
        <w:rPr>
          <w:rFonts w:ascii="Arial" w:eastAsia="Times New Roman" w:hAnsi="Arial" w:cs="Arial"/>
          <w:b/>
          <w:bCs/>
          <w:lang w:eastAsia="pl-PL"/>
        </w:rPr>
        <w:t xml:space="preserve"> r.</w:t>
      </w:r>
    </w:p>
    <w:p w14:paraId="198F0B6A" w14:textId="77777777" w:rsidR="00D52BB1" w:rsidRPr="001C7D61" w:rsidRDefault="00D52BB1" w:rsidP="005B3A4C">
      <w:pPr>
        <w:shd w:val="clear" w:color="auto" w:fill="FFFFFF"/>
        <w:spacing w:before="100" w:beforeAutospacing="1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FB5A240" w14:textId="77777777" w:rsidR="002D5BCA" w:rsidRPr="001C7D61" w:rsidRDefault="002D5BCA" w:rsidP="005B3A4C">
      <w:pPr>
        <w:spacing w:line="276" w:lineRule="auto"/>
        <w:rPr>
          <w:color w:val="1F497D"/>
        </w:rPr>
      </w:pPr>
    </w:p>
    <w:sectPr w:rsidR="002D5BCA" w:rsidRPr="001C7D61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CA48" w14:textId="77777777" w:rsidR="00CD381A" w:rsidRDefault="00CD381A" w:rsidP="000E21AF">
      <w:r>
        <w:separator/>
      </w:r>
    </w:p>
  </w:endnote>
  <w:endnote w:type="continuationSeparator" w:id="0">
    <w:p w14:paraId="5DF5B816" w14:textId="77777777" w:rsidR="00CD381A" w:rsidRDefault="00CD381A" w:rsidP="000E21AF">
      <w:r>
        <w:continuationSeparator/>
      </w:r>
    </w:p>
  </w:endnote>
  <w:endnote w:type="continuationNotice" w:id="1">
    <w:p w14:paraId="4A477882" w14:textId="77777777" w:rsidR="0014676C" w:rsidRDefault="00146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156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F82F08" w14:textId="77777777" w:rsidR="00D47274" w:rsidRDefault="001C7D61">
            <w:pPr>
              <w:pStyle w:val="Stopka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04E9AD" wp14:editId="66858B28">
                      <wp:simplePos x="0" y="0"/>
                      <wp:positionH relativeFrom="column">
                        <wp:posOffset>-294199</wp:posOffset>
                      </wp:positionH>
                      <wp:positionV relativeFrom="paragraph">
                        <wp:posOffset>-60546</wp:posOffset>
                      </wp:positionV>
                      <wp:extent cx="6321287" cy="7951"/>
                      <wp:effectExtent l="0" t="0" r="22860" b="3048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21287" cy="79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Łącznik prosty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23.15pt,-4.75pt" to="474.6pt,-4.1pt" w14:anchorId="585B9A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"/>
                  </w:pict>
                </mc:Fallback>
              </mc:AlternateContent>
            </w:r>
            <w:r w:rsidR="00D47274">
              <w:t xml:space="preserve">Strona </w:t>
            </w:r>
            <w:r w:rsidR="00D47274">
              <w:rPr>
                <w:b/>
                <w:bCs/>
                <w:sz w:val="24"/>
                <w:szCs w:val="24"/>
              </w:rPr>
              <w:fldChar w:fldCharType="begin"/>
            </w:r>
            <w:r w:rsidR="00D47274">
              <w:rPr>
                <w:b/>
                <w:bCs/>
              </w:rPr>
              <w:instrText>PAGE</w:instrText>
            </w:r>
            <w:r w:rsidR="00D47274">
              <w:rPr>
                <w:b/>
                <w:bCs/>
                <w:sz w:val="24"/>
                <w:szCs w:val="24"/>
              </w:rPr>
              <w:fldChar w:fldCharType="separate"/>
            </w:r>
            <w:r w:rsidR="007D23F8">
              <w:rPr>
                <w:b/>
                <w:bCs/>
                <w:noProof/>
              </w:rPr>
              <w:t>4</w:t>
            </w:r>
            <w:r w:rsidR="00D47274">
              <w:rPr>
                <w:b/>
                <w:bCs/>
                <w:sz w:val="24"/>
                <w:szCs w:val="24"/>
              </w:rPr>
              <w:fldChar w:fldCharType="end"/>
            </w:r>
            <w:r w:rsidR="00D47274">
              <w:t xml:space="preserve"> z </w:t>
            </w:r>
            <w:r w:rsidR="00D47274">
              <w:rPr>
                <w:b/>
                <w:bCs/>
                <w:sz w:val="24"/>
                <w:szCs w:val="24"/>
              </w:rPr>
              <w:fldChar w:fldCharType="begin"/>
            </w:r>
            <w:r w:rsidR="00D47274">
              <w:rPr>
                <w:b/>
                <w:bCs/>
              </w:rPr>
              <w:instrText>NUMPAGES</w:instrText>
            </w:r>
            <w:r w:rsidR="00D47274">
              <w:rPr>
                <w:b/>
                <w:bCs/>
                <w:sz w:val="24"/>
                <w:szCs w:val="24"/>
              </w:rPr>
              <w:fldChar w:fldCharType="separate"/>
            </w:r>
            <w:r w:rsidR="007D23F8">
              <w:rPr>
                <w:b/>
                <w:bCs/>
                <w:noProof/>
              </w:rPr>
              <w:t>4</w:t>
            </w:r>
            <w:r w:rsidR="00D472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30FD6D" w14:textId="77777777" w:rsidR="00D47274" w:rsidRDefault="00D47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72F4" w14:textId="77777777" w:rsidR="00CD381A" w:rsidRDefault="00CD381A" w:rsidP="000E21AF">
      <w:r>
        <w:separator/>
      </w:r>
    </w:p>
  </w:footnote>
  <w:footnote w:type="continuationSeparator" w:id="0">
    <w:p w14:paraId="2C707B5C" w14:textId="77777777" w:rsidR="00CD381A" w:rsidRDefault="00CD381A" w:rsidP="000E21AF">
      <w:r>
        <w:continuationSeparator/>
      </w:r>
    </w:p>
  </w:footnote>
  <w:footnote w:type="continuationNotice" w:id="1">
    <w:p w14:paraId="28B70CF0" w14:textId="77777777" w:rsidR="0014676C" w:rsidRDefault="001467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5F7" w14:textId="77777777" w:rsidR="000E21AF" w:rsidRDefault="58797309" w:rsidP="00CC7BCB">
    <w:pPr>
      <w:pStyle w:val="Nagwek"/>
      <w:jc w:val="right"/>
    </w:pPr>
    <w:r>
      <w:rPr>
        <w:noProof/>
      </w:rPr>
      <w:drawing>
        <wp:inline distT="0" distB="0" distL="0" distR="0" wp14:anchorId="18D59577" wp14:editId="129D30E2">
          <wp:extent cx="179260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1FCD"/>
    <w:multiLevelType w:val="hybridMultilevel"/>
    <w:tmpl w:val="86061608"/>
    <w:lvl w:ilvl="0" w:tplc="B438718A">
      <w:start w:val="1"/>
      <w:numFmt w:val="lowerLetter"/>
      <w:lvlText w:val="%1)"/>
      <w:lvlJc w:val="left"/>
      <w:pPr>
        <w:ind w:left="1789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061371E"/>
    <w:multiLevelType w:val="hybridMultilevel"/>
    <w:tmpl w:val="6EC4D5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94B52"/>
    <w:multiLevelType w:val="multilevel"/>
    <w:tmpl w:val="B1F0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D4329"/>
    <w:multiLevelType w:val="hybridMultilevel"/>
    <w:tmpl w:val="68B2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A1246"/>
    <w:multiLevelType w:val="hybridMultilevel"/>
    <w:tmpl w:val="88AEE1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EF63E0F"/>
    <w:multiLevelType w:val="hybridMultilevel"/>
    <w:tmpl w:val="F036F98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162E73"/>
    <w:multiLevelType w:val="hybridMultilevel"/>
    <w:tmpl w:val="6A72F88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F450063"/>
    <w:multiLevelType w:val="hybridMultilevel"/>
    <w:tmpl w:val="6EB8ED26"/>
    <w:lvl w:ilvl="0" w:tplc="5C3CF7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22CE8"/>
    <w:multiLevelType w:val="hybridMultilevel"/>
    <w:tmpl w:val="18E672E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0D90A54"/>
    <w:multiLevelType w:val="hybridMultilevel"/>
    <w:tmpl w:val="E944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31A1E"/>
    <w:multiLevelType w:val="hybridMultilevel"/>
    <w:tmpl w:val="840ADD2C"/>
    <w:lvl w:ilvl="0" w:tplc="3078C75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7BFB2AC2"/>
    <w:multiLevelType w:val="hybridMultilevel"/>
    <w:tmpl w:val="879A7FDC"/>
    <w:lvl w:ilvl="0" w:tplc="C86449F4">
      <w:start w:val="1"/>
      <w:numFmt w:val="lowerLetter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036247"/>
    <w:multiLevelType w:val="hybridMultilevel"/>
    <w:tmpl w:val="1E4466EA"/>
    <w:lvl w:ilvl="0" w:tplc="04150017">
      <w:start w:val="1"/>
      <w:numFmt w:val="lowerLetter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62AB323-EEC2-4044-A749-9662C0ED2A96}"/>
  </w:docVars>
  <w:rsids>
    <w:rsidRoot w:val="002D5BCA"/>
    <w:rsid w:val="00027774"/>
    <w:rsid w:val="00032CF7"/>
    <w:rsid w:val="00045DED"/>
    <w:rsid w:val="000516D8"/>
    <w:rsid w:val="000521A2"/>
    <w:rsid w:val="00091989"/>
    <w:rsid w:val="00092666"/>
    <w:rsid w:val="000A34D6"/>
    <w:rsid w:val="000A7E8D"/>
    <w:rsid w:val="000E21AF"/>
    <w:rsid w:val="000E511F"/>
    <w:rsid w:val="00106698"/>
    <w:rsid w:val="001073F2"/>
    <w:rsid w:val="001452BF"/>
    <w:rsid w:val="0014676C"/>
    <w:rsid w:val="00162A31"/>
    <w:rsid w:val="00175BF8"/>
    <w:rsid w:val="001B36BA"/>
    <w:rsid w:val="001C7D61"/>
    <w:rsid w:val="001D36AD"/>
    <w:rsid w:val="001E684E"/>
    <w:rsid w:val="001F1415"/>
    <w:rsid w:val="001F1F30"/>
    <w:rsid w:val="001F22AA"/>
    <w:rsid w:val="002043E8"/>
    <w:rsid w:val="00213391"/>
    <w:rsid w:val="002139D1"/>
    <w:rsid w:val="00214D98"/>
    <w:rsid w:val="002167E4"/>
    <w:rsid w:val="00264DDC"/>
    <w:rsid w:val="00273578"/>
    <w:rsid w:val="00290020"/>
    <w:rsid w:val="002D04E4"/>
    <w:rsid w:val="002D1190"/>
    <w:rsid w:val="002D5BCA"/>
    <w:rsid w:val="002E400A"/>
    <w:rsid w:val="002F3504"/>
    <w:rsid w:val="00333E03"/>
    <w:rsid w:val="0034600B"/>
    <w:rsid w:val="003507D5"/>
    <w:rsid w:val="00397446"/>
    <w:rsid w:val="003B58A8"/>
    <w:rsid w:val="003E1E6E"/>
    <w:rsid w:val="003E79BA"/>
    <w:rsid w:val="00403025"/>
    <w:rsid w:val="00411F59"/>
    <w:rsid w:val="00457473"/>
    <w:rsid w:val="00464923"/>
    <w:rsid w:val="00473325"/>
    <w:rsid w:val="00491575"/>
    <w:rsid w:val="004C0E37"/>
    <w:rsid w:val="004C3E60"/>
    <w:rsid w:val="004D75BF"/>
    <w:rsid w:val="004F5D9B"/>
    <w:rsid w:val="00515C39"/>
    <w:rsid w:val="00595AF8"/>
    <w:rsid w:val="005B3A4C"/>
    <w:rsid w:val="005C6870"/>
    <w:rsid w:val="005E1236"/>
    <w:rsid w:val="005E2828"/>
    <w:rsid w:val="005F2103"/>
    <w:rsid w:val="005F5EC4"/>
    <w:rsid w:val="00631375"/>
    <w:rsid w:val="00653244"/>
    <w:rsid w:val="0066E14D"/>
    <w:rsid w:val="00697855"/>
    <w:rsid w:val="006A369E"/>
    <w:rsid w:val="006C22E8"/>
    <w:rsid w:val="006D652E"/>
    <w:rsid w:val="0072077A"/>
    <w:rsid w:val="007343B2"/>
    <w:rsid w:val="00735FAD"/>
    <w:rsid w:val="00761A76"/>
    <w:rsid w:val="007A369C"/>
    <w:rsid w:val="007A5F18"/>
    <w:rsid w:val="007C2061"/>
    <w:rsid w:val="007D23F8"/>
    <w:rsid w:val="00805F06"/>
    <w:rsid w:val="0082750D"/>
    <w:rsid w:val="008350B6"/>
    <w:rsid w:val="008C700B"/>
    <w:rsid w:val="008E7A98"/>
    <w:rsid w:val="009049C6"/>
    <w:rsid w:val="00921806"/>
    <w:rsid w:val="00927910"/>
    <w:rsid w:val="009330C2"/>
    <w:rsid w:val="00954BA0"/>
    <w:rsid w:val="00975518"/>
    <w:rsid w:val="00980945"/>
    <w:rsid w:val="009966CB"/>
    <w:rsid w:val="009F0506"/>
    <w:rsid w:val="009F3CB8"/>
    <w:rsid w:val="00A127CE"/>
    <w:rsid w:val="00A2178B"/>
    <w:rsid w:val="00A307DC"/>
    <w:rsid w:val="00A6732F"/>
    <w:rsid w:val="00A67F23"/>
    <w:rsid w:val="00A914AE"/>
    <w:rsid w:val="00A93DF3"/>
    <w:rsid w:val="00A946A1"/>
    <w:rsid w:val="00AB4DCF"/>
    <w:rsid w:val="00AB5D7D"/>
    <w:rsid w:val="00B575B6"/>
    <w:rsid w:val="00B64C33"/>
    <w:rsid w:val="00B70D2B"/>
    <w:rsid w:val="00BD4693"/>
    <w:rsid w:val="00BF7671"/>
    <w:rsid w:val="00C00336"/>
    <w:rsid w:val="00C1055D"/>
    <w:rsid w:val="00C2256D"/>
    <w:rsid w:val="00C615DB"/>
    <w:rsid w:val="00C821C7"/>
    <w:rsid w:val="00CA2A6B"/>
    <w:rsid w:val="00CC7BCB"/>
    <w:rsid w:val="00CD381A"/>
    <w:rsid w:val="00CD7DE0"/>
    <w:rsid w:val="00CE01E3"/>
    <w:rsid w:val="00CE0BA1"/>
    <w:rsid w:val="00D00C32"/>
    <w:rsid w:val="00D116E5"/>
    <w:rsid w:val="00D30B53"/>
    <w:rsid w:val="00D401DE"/>
    <w:rsid w:val="00D43607"/>
    <w:rsid w:val="00D4378C"/>
    <w:rsid w:val="00D47274"/>
    <w:rsid w:val="00D52BB1"/>
    <w:rsid w:val="00D63B48"/>
    <w:rsid w:val="00DA104A"/>
    <w:rsid w:val="00DB2D7D"/>
    <w:rsid w:val="00DD46FB"/>
    <w:rsid w:val="00DE2467"/>
    <w:rsid w:val="00DE27A6"/>
    <w:rsid w:val="00DE78C6"/>
    <w:rsid w:val="00E10909"/>
    <w:rsid w:val="00E2602B"/>
    <w:rsid w:val="00E520F8"/>
    <w:rsid w:val="00E95D42"/>
    <w:rsid w:val="00F01419"/>
    <w:rsid w:val="00F117F1"/>
    <w:rsid w:val="00F24D3A"/>
    <w:rsid w:val="00F26D92"/>
    <w:rsid w:val="00F3314E"/>
    <w:rsid w:val="00F4777C"/>
    <w:rsid w:val="00F57F45"/>
    <w:rsid w:val="00FA1C9B"/>
    <w:rsid w:val="00FA78A7"/>
    <w:rsid w:val="00FD5D18"/>
    <w:rsid w:val="12772BE7"/>
    <w:rsid w:val="129D30E2"/>
    <w:rsid w:val="29B39D51"/>
    <w:rsid w:val="3A0D76F4"/>
    <w:rsid w:val="42DCAAB1"/>
    <w:rsid w:val="53C22287"/>
    <w:rsid w:val="58797309"/>
    <w:rsid w:val="64B5A36E"/>
    <w:rsid w:val="660006ED"/>
    <w:rsid w:val="6A390F85"/>
    <w:rsid w:val="6F6606A2"/>
    <w:rsid w:val="767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8ECC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BCA"/>
    <w:pPr>
      <w:spacing w:after="0" w:line="240" w:lineRule="auto"/>
    </w:pPr>
    <w:rPr>
      <w:rFonts w:ascii="Calibri" w:hAnsi="Calibri" w:cs="Calibr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paragraph" w:styleId="Akapitzlist">
    <w:name w:val="List Paragraph"/>
    <w:basedOn w:val="Normalny"/>
    <w:uiPriority w:val="34"/>
    <w:qFormat/>
    <w:rsid w:val="000926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B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BCB"/>
    <w:rPr>
      <w:rFonts w:ascii="Segoe UI" w:hAnsi="Segoe UI" w:cs="Segoe UI"/>
      <w:sz w:val="18"/>
      <w:szCs w:val="18"/>
      <w:lang w:eastAsia="en-US"/>
    </w:rPr>
  </w:style>
  <w:style w:type="character" w:customStyle="1" w:styleId="office-form-question-choice-text-span">
    <w:name w:val="office-form-question-choice-text-span"/>
    <w:basedOn w:val="Domylnaczcionkaakapitu"/>
    <w:rsid w:val="00D47274"/>
  </w:style>
  <w:style w:type="character" w:styleId="Odwoaniedokomentarza">
    <w:name w:val="annotation reference"/>
    <w:basedOn w:val="Domylnaczcionkaakapitu"/>
    <w:uiPriority w:val="99"/>
    <w:semiHidden/>
    <w:unhideWhenUsed/>
    <w:rsid w:val="00F26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D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D92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D92"/>
    <w:rPr>
      <w:rFonts w:ascii="Calibri" w:hAnsi="Calibri" w:cs="Calibri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073F2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A3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ktywniwregionie.pl/pl/program-grantow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ktywniwregionie.pl/pl/program-grantow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tywniwregionie@gorazdz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ktywniwregionie@gorazdze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ktywniwregionie@gorazd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DD577E607E34686BDF88D20A55206" ma:contentTypeVersion="11" ma:contentTypeDescription="Create a new document." ma:contentTypeScope="" ma:versionID="83c7cf95d557cd35b83324b3ab5cd633">
  <xsd:schema xmlns:xsd="http://www.w3.org/2001/XMLSchema" xmlns:xs="http://www.w3.org/2001/XMLSchema" xmlns:p="http://schemas.microsoft.com/office/2006/metadata/properties" xmlns:ns3="a5a72e91-7f10-4ee0-bda8-991751d418eb" xmlns:ns4="09db4df3-3e07-4693-8c05-3c5cb79bbd6e" targetNamespace="http://schemas.microsoft.com/office/2006/metadata/properties" ma:root="true" ma:fieldsID="d980c47d5df4e031eca5a1a3bc877ca3" ns3:_="" ns4:_="">
    <xsd:import namespace="a5a72e91-7f10-4ee0-bda8-991751d418eb"/>
    <xsd:import namespace="09db4df3-3e07-4693-8c05-3c5cb79bb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2e91-7f10-4ee0-bda8-991751d41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b4df3-3e07-4693-8c05-3c5cb79bb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3719849-0C74-4412-90FE-483F8DFB2F9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5a72e91-7f10-4ee0-bda8-991751d418eb"/>
    <ds:schemaRef ds:uri="http://schemas.openxmlformats.org/package/2006/metadata/core-properties"/>
    <ds:schemaRef ds:uri="09db4df3-3e07-4693-8c05-3c5cb79bbd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CBD98D-C0D8-4BA6-A884-AC9A9C90E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72e91-7f10-4ee0-bda8-991751d418eb"/>
    <ds:schemaRef ds:uri="09db4df3-3e07-4693-8c05-3c5cb79bb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48B43-5989-4294-87C9-9448BC4A9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AB323-EEC2-4044-A749-9662C0ED2A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7458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2022-04-22T07:19:00Z</dcterms:created>
  <dcterms:modified xsi:type="dcterms:W3CDTF">2022-04-22T07:19:00Z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0x0101004C2DD577E607E34686BDF88D20A55206</vt:lpwstr>
  </property>
</Properties>
</file>